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41F4" w14:textId="77777777" w:rsidR="000C3359" w:rsidRPr="00A14E9B" w:rsidRDefault="000C3359" w:rsidP="003C654C">
      <w:pPr>
        <w:pStyle w:val="Ttulo1"/>
        <w:widowControl/>
        <w:numPr>
          <w:ilvl w:val="0"/>
          <w:numId w:val="3"/>
        </w:numPr>
        <w:spacing w:before="120" w:after="60" w:line="240" w:lineRule="atLeast"/>
        <w:jc w:val="both"/>
        <w:rPr>
          <w:rFonts w:ascii="Verdana" w:hAnsi="Verdana" w:cs="Arial"/>
          <w:sz w:val="22"/>
          <w:szCs w:val="22"/>
        </w:rPr>
      </w:pPr>
      <w:bookmarkStart w:id="0" w:name="_Toc508096981"/>
      <w:r w:rsidRPr="00A14E9B">
        <w:rPr>
          <w:rFonts w:ascii="Verdana" w:hAnsi="Verdana" w:cs="Arial"/>
          <w:sz w:val="22"/>
          <w:szCs w:val="22"/>
        </w:rPr>
        <w:t>OBJETIVO</w:t>
      </w:r>
      <w:bookmarkEnd w:id="0"/>
      <w:r w:rsidR="000C4D26" w:rsidRPr="00A14E9B">
        <w:rPr>
          <w:rFonts w:ascii="Verdana" w:hAnsi="Verdana" w:cs="Arial"/>
          <w:sz w:val="22"/>
          <w:szCs w:val="22"/>
        </w:rPr>
        <w:t xml:space="preserve">  </w:t>
      </w:r>
    </w:p>
    <w:p w14:paraId="7BA00E12" w14:textId="77777777" w:rsidR="00C110AC" w:rsidRPr="00A14E9B" w:rsidRDefault="00C110AC" w:rsidP="003C654C">
      <w:pPr>
        <w:jc w:val="both"/>
        <w:rPr>
          <w:rFonts w:ascii="Verdana" w:hAnsi="Verdana" w:cs="Arial"/>
          <w:sz w:val="22"/>
          <w:szCs w:val="22"/>
        </w:rPr>
      </w:pPr>
    </w:p>
    <w:p w14:paraId="4648BFFA" w14:textId="77777777" w:rsidR="00A62FFC" w:rsidRPr="00A14E9B" w:rsidRDefault="00A62FFC" w:rsidP="003C654C">
      <w:pPr>
        <w:spacing w:line="276" w:lineRule="auto"/>
        <w:ind w:left="360"/>
        <w:jc w:val="both"/>
        <w:rPr>
          <w:rFonts w:ascii="Verdana" w:hAnsi="Verdana" w:cs="Arial"/>
          <w:color w:val="000000"/>
          <w:sz w:val="22"/>
          <w:szCs w:val="22"/>
        </w:rPr>
      </w:pPr>
      <w:r w:rsidRPr="00A14E9B">
        <w:rPr>
          <w:rFonts w:ascii="Verdana" w:hAnsi="Verdana" w:cs="Arial"/>
          <w:color w:val="000000"/>
          <w:sz w:val="22"/>
          <w:szCs w:val="22"/>
        </w:rPr>
        <w:t xml:space="preserve">Establecer </w:t>
      </w:r>
      <w:r w:rsidR="00F671D5" w:rsidRPr="00A14E9B">
        <w:rPr>
          <w:rFonts w:ascii="Verdana" w:hAnsi="Verdana" w:cs="Arial"/>
          <w:color w:val="000000"/>
          <w:sz w:val="22"/>
          <w:szCs w:val="22"/>
        </w:rPr>
        <w:t xml:space="preserve">las acciones a seguir de </w:t>
      </w:r>
      <w:r w:rsidR="008F308C" w:rsidRPr="00A14E9B">
        <w:rPr>
          <w:rFonts w:ascii="Verdana" w:hAnsi="Verdana" w:cs="Arial"/>
          <w:color w:val="000000"/>
          <w:sz w:val="22"/>
          <w:szCs w:val="22"/>
        </w:rPr>
        <w:t xml:space="preserve">en el lapso </w:t>
      </w:r>
      <w:r w:rsidR="00F671D5" w:rsidRPr="00A14E9B">
        <w:rPr>
          <w:rFonts w:ascii="Verdana" w:hAnsi="Verdana" w:cs="Arial"/>
          <w:color w:val="000000"/>
          <w:sz w:val="22"/>
          <w:szCs w:val="22"/>
        </w:rPr>
        <w:t xml:space="preserve">tiempo </w:t>
      </w:r>
      <w:r w:rsidR="00BE3624" w:rsidRPr="00A14E9B">
        <w:rPr>
          <w:rFonts w:ascii="Verdana" w:hAnsi="Verdana" w:cs="Arial"/>
          <w:color w:val="000000"/>
          <w:sz w:val="22"/>
          <w:szCs w:val="22"/>
        </w:rPr>
        <w:t xml:space="preserve">en </w:t>
      </w:r>
      <w:r w:rsidR="00F671D5" w:rsidRPr="00A14E9B">
        <w:rPr>
          <w:rFonts w:ascii="Verdana" w:hAnsi="Verdana" w:cs="Arial"/>
          <w:color w:val="000000"/>
          <w:sz w:val="22"/>
          <w:szCs w:val="22"/>
        </w:rPr>
        <w:t>que no se c</w:t>
      </w:r>
      <w:r w:rsidR="00BE3624" w:rsidRPr="00A14E9B">
        <w:rPr>
          <w:rFonts w:ascii="Verdana" w:hAnsi="Verdana" w:cs="Arial"/>
          <w:color w:val="000000"/>
          <w:sz w:val="22"/>
          <w:szCs w:val="22"/>
        </w:rPr>
        <w:t>uente</w:t>
      </w:r>
      <w:r w:rsidR="00F671D5" w:rsidRPr="00A14E9B">
        <w:rPr>
          <w:rFonts w:ascii="Verdana" w:hAnsi="Verdana" w:cs="Arial"/>
          <w:color w:val="000000"/>
          <w:sz w:val="22"/>
          <w:szCs w:val="22"/>
        </w:rPr>
        <w:t xml:space="preserve"> con los servicios de las siguientes herramientas: TFS, SharePoint y Project Server.</w:t>
      </w:r>
    </w:p>
    <w:p w14:paraId="6FF9A1F9" w14:textId="77777777" w:rsidR="000C3359" w:rsidRPr="00A14E9B" w:rsidRDefault="000C3359" w:rsidP="003C654C">
      <w:pPr>
        <w:pStyle w:val="Ttulo1"/>
        <w:widowControl/>
        <w:numPr>
          <w:ilvl w:val="0"/>
          <w:numId w:val="3"/>
        </w:numPr>
        <w:spacing w:before="120" w:after="60" w:line="240" w:lineRule="atLeast"/>
        <w:jc w:val="both"/>
        <w:rPr>
          <w:rFonts w:ascii="Verdana" w:hAnsi="Verdana" w:cs="Arial"/>
          <w:sz w:val="22"/>
          <w:szCs w:val="22"/>
        </w:rPr>
      </w:pPr>
      <w:bookmarkStart w:id="1" w:name="_Toc508096982"/>
      <w:r w:rsidRPr="00A14E9B">
        <w:rPr>
          <w:rFonts w:ascii="Verdana" w:hAnsi="Verdana" w:cs="Arial"/>
          <w:sz w:val="22"/>
          <w:szCs w:val="22"/>
        </w:rPr>
        <w:t>ALCANCE</w:t>
      </w:r>
      <w:bookmarkEnd w:id="1"/>
      <w:r w:rsidRPr="00A14E9B">
        <w:rPr>
          <w:rFonts w:ascii="Verdana" w:hAnsi="Verdana" w:cs="Arial"/>
          <w:sz w:val="22"/>
          <w:szCs w:val="22"/>
        </w:rPr>
        <w:t xml:space="preserve"> </w:t>
      </w:r>
    </w:p>
    <w:p w14:paraId="56C7CA96" w14:textId="77777777" w:rsidR="00F671D5" w:rsidRPr="00A14E9B" w:rsidRDefault="00F671D5" w:rsidP="003C654C">
      <w:pPr>
        <w:jc w:val="both"/>
        <w:rPr>
          <w:rFonts w:ascii="Verdana" w:hAnsi="Verdana" w:cs="Arial"/>
          <w:sz w:val="22"/>
          <w:szCs w:val="22"/>
        </w:rPr>
      </w:pPr>
    </w:p>
    <w:p w14:paraId="49B3C385" w14:textId="77777777" w:rsidR="00F671D5" w:rsidRPr="00A14E9B" w:rsidRDefault="00A62FFC" w:rsidP="003C654C">
      <w:pPr>
        <w:spacing w:line="276" w:lineRule="auto"/>
        <w:ind w:left="360"/>
        <w:jc w:val="both"/>
        <w:rPr>
          <w:rFonts w:ascii="Verdana" w:hAnsi="Verdana" w:cs="Arial"/>
          <w:color w:val="000000"/>
          <w:sz w:val="22"/>
          <w:szCs w:val="22"/>
        </w:rPr>
      </w:pPr>
      <w:r w:rsidRPr="00A14E9B">
        <w:rPr>
          <w:rFonts w:ascii="Verdana" w:hAnsi="Verdana" w:cs="Arial"/>
          <w:sz w:val="22"/>
          <w:szCs w:val="22"/>
        </w:rPr>
        <w:t xml:space="preserve">El documento que a continuación se desarrollará tiene por objeto </w:t>
      </w:r>
      <w:r w:rsidR="006E52F0" w:rsidRPr="00A14E9B">
        <w:rPr>
          <w:rFonts w:ascii="Verdana" w:hAnsi="Verdana" w:cs="Arial"/>
          <w:sz w:val="22"/>
          <w:szCs w:val="22"/>
        </w:rPr>
        <w:t xml:space="preserve">documentar </w:t>
      </w:r>
      <w:r w:rsidR="00F671D5" w:rsidRPr="00A14E9B">
        <w:rPr>
          <w:rFonts w:ascii="Verdana" w:hAnsi="Verdana" w:cs="Arial"/>
          <w:color w:val="000000"/>
          <w:sz w:val="22"/>
          <w:szCs w:val="22"/>
        </w:rPr>
        <w:t xml:space="preserve">las acciones a seguir en el lapso de tiempo </w:t>
      </w:r>
      <w:r w:rsidR="00CD4560" w:rsidRPr="00A14E9B">
        <w:rPr>
          <w:rFonts w:ascii="Verdana" w:hAnsi="Verdana" w:cs="Arial"/>
          <w:color w:val="000000"/>
          <w:sz w:val="22"/>
          <w:szCs w:val="22"/>
        </w:rPr>
        <w:t xml:space="preserve">que dure la migración </w:t>
      </w:r>
      <w:r w:rsidR="00BE3624" w:rsidRPr="00A14E9B">
        <w:rPr>
          <w:rFonts w:ascii="Verdana" w:hAnsi="Verdana" w:cs="Arial"/>
          <w:color w:val="000000"/>
          <w:sz w:val="22"/>
          <w:szCs w:val="22"/>
        </w:rPr>
        <w:t xml:space="preserve">de las herramientas que soportan </w:t>
      </w:r>
      <w:r w:rsidR="003C654C" w:rsidRPr="00A14E9B">
        <w:rPr>
          <w:rFonts w:ascii="Verdana" w:hAnsi="Verdana" w:cs="Arial"/>
          <w:color w:val="000000"/>
          <w:sz w:val="22"/>
          <w:szCs w:val="22"/>
        </w:rPr>
        <w:t>ALM durante</w:t>
      </w:r>
      <w:r w:rsidR="00BE3624" w:rsidRPr="00A14E9B">
        <w:rPr>
          <w:rFonts w:ascii="Verdana" w:hAnsi="Verdana" w:cs="Arial"/>
          <w:color w:val="000000"/>
          <w:sz w:val="22"/>
          <w:szCs w:val="22"/>
        </w:rPr>
        <w:t xml:space="preserve"> el cual </w:t>
      </w:r>
      <w:r w:rsidR="00F671D5" w:rsidRPr="00A14E9B">
        <w:rPr>
          <w:rFonts w:ascii="Verdana" w:hAnsi="Verdana" w:cs="Arial"/>
          <w:color w:val="000000"/>
          <w:sz w:val="22"/>
          <w:szCs w:val="22"/>
        </w:rPr>
        <w:t>no se contará con los servicios de las siguientes herramientas: TFS, SharePoint y Project Server.</w:t>
      </w:r>
    </w:p>
    <w:p w14:paraId="106095CB" w14:textId="77777777" w:rsidR="00B75346" w:rsidRPr="00A14E9B" w:rsidRDefault="00B75346" w:rsidP="003C654C">
      <w:pPr>
        <w:pStyle w:val="Ttulo1"/>
        <w:widowControl/>
        <w:numPr>
          <w:ilvl w:val="0"/>
          <w:numId w:val="3"/>
        </w:numPr>
        <w:spacing w:before="120" w:after="60" w:line="240" w:lineRule="atLeast"/>
        <w:jc w:val="both"/>
        <w:rPr>
          <w:rFonts w:ascii="Verdana" w:hAnsi="Verdana" w:cs="Arial"/>
          <w:sz w:val="22"/>
          <w:szCs w:val="22"/>
        </w:rPr>
      </w:pPr>
      <w:bookmarkStart w:id="2" w:name="_Toc508096983"/>
      <w:bookmarkStart w:id="3" w:name="_Toc298828518"/>
      <w:r w:rsidRPr="00A14E9B">
        <w:rPr>
          <w:rFonts w:ascii="Verdana" w:hAnsi="Verdana" w:cs="Arial"/>
          <w:sz w:val="22"/>
          <w:szCs w:val="22"/>
        </w:rPr>
        <w:t>PRERREQUISITOS</w:t>
      </w:r>
      <w:bookmarkEnd w:id="2"/>
    </w:p>
    <w:p w14:paraId="645F435E" w14:textId="77777777" w:rsidR="00BE3624" w:rsidRPr="00A14E9B" w:rsidRDefault="00BE3624"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t xml:space="preserve">Antes de realizar la migración se debe verificar que ningún objeto o documento dentro de las herramientas: TFS, SharePoint y Project Server puede estar con </w:t>
      </w:r>
      <w:proofErr w:type="spellStart"/>
      <w:r w:rsidRPr="00A14E9B">
        <w:rPr>
          <w:rFonts w:ascii="Verdana" w:hAnsi="Verdana" w:cs="Arial"/>
          <w:sz w:val="22"/>
          <w:szCs w:val="22"/>
          <w:lang w:eastAsia="es-CO"/>
        </w:rPr>
        <w:t>Check-Out</w:t>
      </w:r>
      <w:proofErr w:type="spellEnd"/>
      <w:r w:rsidRPr="00A14E9B">
        <w:rPr>
          <w:rFonts w:ascii="Verdana" w:hAnsi="Verdana" w:cs="Arial"/>
          <w:sz w:val="22"/>
          <w:szCs w:val="22"/>
          <w:lang w:eastAsia="es-CO"/>
        </w:rPr>
        <w:t xml:space="preserve">. De quedar algún elemento en </w:t>
      </w:r>
      <w:proofErr w:type="spellStart"/>
      <w:r w:rsidRPr="00A14E9B">
        <w:rPr>
          <w:rFonts w:ascii="Verdana" w:hAnsi="Verdana" w:cs="Arial"/>
          <w:sz w:val="22"/>
          <w:szCs w:val="22"/>
          <w:lang w:eastAsia="es-CO"/>
        </w:rPr>
        <w:t>Check-Out</w:t>
      </w:r>
      <w:proofErr w:type="spellEnd"/>
      <w:r w:rsidRPr="00A14E9B">
        <w:rPr>
          <w:rFonts w:ascii="Verdana" w:hAnsi="Verdana" w:cs="Arial"/>
          <w:sz w:val="22"/>
          <w:szCs w:val="22"/>
          <w:lang w:eastAsia="es-CO"/>
        </w:rPr>
        <w:t xml:space="preserve"> se perderá dicha actualización.</w:t>
      </w:r>
    </w:p>
    <w:p w14:paraId="35A856F3" w14:textId="77777777" w:rsidR="007C1D1E" w:rsidRPr="00A14E9B" w:rsidRDefault="00AC5EF7" w:rsidP="003C654C">
      <w:pPr>
        <w:pStyle w:val="Ttulo1"/>
        <w:widowControl/>
        <w:numPr>
          <w:ilvl w:val="0"/>
          <w:numId w:val="3"/>
        </w:numPr>
        <w:spacing w:before="120" w:after="60" w:line="240" w:lineRule="atLeast"/>
        <w:jc w:val="both"/>
        <w:rPr>
          <w:rFonts w:ascii="Verdana" w:hAnsi="Verdana" w:cs="Arial"/>
          <w:sz w:val="22"/>
          <w:szCs w:val="22"/>
        </w:rPr>
      </w:pPr>
      <w:bookmarkStart w:id="4" w:name="_Toc508096984"/>
      <w:bookmarkEnd w:id="3"/>
      <w:r w:rsidRPr="00A14E9B">
        <w:rPr>
          <w:rFonts w:ascii="Verdana" w:hAnsi="Verdana" w:cs="Arial"/>
          <w:sz w:val="22"/>
          <w:szCs w:val="22"/>
        </w:rPr>
        <w:t>POLÍTICAS</w:t>
      </w:r>
      <w:bookmarkEnd w:id="4"/>
    </w:p>
    <w:p w14:paraId="161C6E0A" w14:textId="77777777" w:rsidR="00E11A8D" w:rsidRPr="00A14E9B" w:rsidRDefault="00E11A8D"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t xml:space="preserve">Se sugiere </w:t>
      </w:r>
      <w:r w:rsidR="003C654C" w:rsidRPr="00A14E9B">
        <w:rPr>
          <w:rFonts w:ascii="Verdana" w:hAnsi="Verdana" w:cs="Arial"/>
          <w:sz w:val="22"/>
          <w:szCs w:val="22"/>
          <w:lang w:eastAsia="es-CO"/>
        </w:rPr>
        <w:t>que se</w:t>
      </w:r>
      <w:r w:rsidR="00BE3624" w:rsidRPr="00A14E9B">
        <w:rPr>
          <w:rFonts w:ascii="Verdana" w:hAnsi="Verdana" w:cs="Arial"/>
          <w:sz w:val="22"/>
          <w:szCs w:val="22"/>
          <w:lang w:eastAsia="es-CO"/>
        </w:rPr>
        <w:t xml:space="preserve"> designe </w:t>
      </w:r>
      <w:r w:rsidR="003C654C" w:rsidRPr="00A14E9B">
        <w:rPr>
          <w:rFonts w:ascii="Verdana" w:hAnsi="Verdana" w:cs="Arial"/>
          <w:sz w:val="22"/>
          <w:szCs w:val="22"/>
          <w:lang w:eastAsia="es-CO"/>
        </w:rPr>
        <w:t>un responsable</w:t>
      </w:r>
      <w:r w:rsidRPr="00A14E9B">
        <w:rPr>
          <w:rFonts w:ascii="Verdana" w:hAnsi="Verdana" w:cs="Arial"/>
          <w:sz w:val="22"/>
          <w:szCs w:val="22"/>
          <w:lang w:eastAsia="es-CO"/>
        </w:rPr>
        <w:t xml:space="preserve"> que esté pendiente de los cambios de código y objeto</w:t>
      </w:r>
      <w:r w:rsidR="00BE3624" w:rsidRPr="00A14E9B">
        <w:rPr>
          <w:rFonts w:ascii="Verdana" w:hAnsi="Verdana" w:cs="Arial"/>
          <w:sz w:val="22"/>
          <w:szCs w:val="22"/>
          <w:lang w:eastAsia="es-CO"/>
        </w:rPr>
        <w:t>s</w:t>
      </w:r>
      <w:r w:rsidRPr="00A14E9B">
        <w:rPr>
          <w:rFonts w:ascii="Verdana" w:hAnsi="Verdana" w:cs="Arial"/>
          <w:sz w:val="22"/>
          <w:szCs w:val="22"/>
          <w:lang w:eastAsia="es-CO"/>
        </w:rPr>
        <w:t xml:space="preserve"> de base de datos durante el lapso que este suspendido el servicio para hacer transparente </w:t>
      </w:r>
      <w:r w:rsidR="00BE3624" w:rsidRPr="00A14E9B">
        <w:rPr>
          <w:rFonts w:ascii="Verdana" w:hAnsi="Verdana" w:cs="Arial"/>
          <w:sz w:val="22"/>
          <w:szCs w:val="22"/>
          <w:lang w:eastAsia="es-CO"/>
        </w:rPr>
        <w:t xml:space="preserve">la inclusión de </w:t>
      </w:r>
      <w:r w:rsidRPr="00A14E9B">
        <w:rPr>
          <w:rFonts w:ascii="Verdana" w:hAnsi="Verdana" w:cs="Arial"/>
          <w:sz w:val="22"/>
          <w:szCs w:val="22"/>
          <w:lang w:eastAsia="es-CO"/>
        </w:rPr>
        <w:t>estos cambios una vez sea reestablecido el servicio.</w:t>
      </w:r>
    </w:p>
    <w:p w14:paraId="5BB62D3A" w14:textId="77777777" w:rsidR="0091382D" w:rsidRPr="00A14E9B" w:rsidRDefault="00BE3624"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b/>
          <w:sz w:val="22"/>
          <w:szCs w:val="22"/>
          <w:lang w:eastAsia="es-CO"/>
        </w:rPr>
        <w:t>Se sugiere</w:t>
      </w:r>
      <w:r w:rsidRPr="00A14E9B">
        <w:rPr>
          <w:rFonts w:ascii="Verdana" w:hAnsi="Verdana" w:cs="Arial"/>
          <w:sz w:val="22"/>
          <w:szCs w:val="22"/>
          <w:lang w:eastAsia="es-CO"/>
        </w:rPr>
        <w:t xml:space="preserve"> que a</w:t>
      </w:r>
      <w:r w:rsidR="0091382D" w:rsidRPr="00A14E9B">
        <w:rPr>
          <w:rFonts w:ascii="Verdana" w:hAnsi="Verdana" w:cs="Arial"/>
          <w:sz w:val="22"/>
          <w:szCs w:val="22"/>
          <w:lang w:eastAsia="es-CO"/>
        </w:rPr>
        <w:t>ntes de que sea suspendido el servicio los diferentes grupos deben:</w:t>
      </w:r>
    </w:p>
    <w:p w14:paraId="76F201BA" w14:textId="77777777" w:rsidR="0091382D" w:rsidRPr="00A14E9B" w:rsidRDefault="0091382D" w:rsidP="003C654C">
      <w:pPr>
        <w:shd w:val="clear" w:color="auto" w:fill="FFFFFF"/>
        <w:spacing w:before="100" w:beforeAutospacing="1" w:after="100" w:afterAutospacing="1"/>
        <w:ind w:left="1069" w:right="450"/>
        <w:jc w:val="both"/>
        <w:rPr>
          <w:rFonts w:ascii="Verdana" w:hAnsi="Verdana" w:cs="Arial"/>
          <w:sz w:val="22"/>
          <w:szCs w:val="22"/>
          <w:lang w:eastAsia="es-CO"/>
        </w:rPr>
      </w:pPr>
      <w:r w:rsidRPr="00A14E9B">
        <w:rPr>
          <w:rFonts w:ascii="Verdana" w:hAnsi="Verdana" w:cs="Arial"/>
          <w:b/>
          <w:sz w:val="22"/>
          <w:szCs w:val="22"/>
          <w:lang w:eastAsia="es-CO"/>
        </w:rPr>
        <w:t>Grupo de desarrollo</w:t>
      </w:r>
      <w:r w:rsidRPr="00A14E9B">
        <w:rPr>
          <w:rFonts w:ascii="Verdana" w:hAnsi="Verdana" w:cs="Arial"/>
          <w:sz w:val="22"/>
          <w:szCs w:val="22"/>
          <w:lang w:eastAsia="es-CO"/>
        </w:rPr>
        <w:t xml:space="preserve">: </w:t>
      </w:r>
      <w:r w:rsidR="007652B3" w:rsidRPr="00A14E9B">
        <w:rPr>
          <w:rFonts w:ascii="Verdana" w:hAnsi="Verdana" w:cs="Arial"/>
          <w:sz w:val="22"/>
          <w:szCs w:val="22"/>
          <w:lang w:eastAsia="es-CO"/>
        </w:rPr>
        <w:t xml:space="preserve">tener en un repositorio </w:t>
      </w:r>
      <w:r w:rsidRPr="00A14E9B">
        <w:rPr>
          <w:rFonts w:ascii="Verdana" w:hAnsi="Verdana" w:cs="Arial"/>
          <w:sz w:val="22"/>
          <w:szCs w:val="22"/>
          <w:lang w:eastAsia="es-CO"/>
        </w:rPr>
        <w:t>el código</w:t>
      </w:r>
      <w:r w:rsidR="007652B3" w:rsidRPr="00A14E9B">
        <w:rPr>
          <w:rFonts w:ascii="Verdana" w:hAnsi="Verdana" w:cs="Arial"/>
          <w:sz w:val="22"/>
          <w:szCs w:val="22"/>
          <w:lang w:eastAsia="es-CO"/>
        </w:rPr>
        <w:t xml:space="preserve"> fuente </w:t>
      </w:r>
      <w:r w:rsidRPr="00A14E9B">
        <w:rPr>
          <w:rFonts w:ascii="Verdana" w:hAnsi="Verdana" w:cs="Arial"/>
          <w:sz w:val="22"/>
          <w:szCs w:val="22"/>
          <w:lang w:eastAsia="es-CO"/>
        </w:rPr>
        <w:t>de: Desarrollo, QA y Producción</w:t>
      </w:r>
      <w:r w:rsidR="00284BA7" w:rsidRPr="00A14E9B">
        <w:rPr>
          <w:rFonts w:ascii="Verdana" w:hAnsi="Verdana" w:cs="Arial"/>
          <w:sz w:val="22"/>
          <w:szCs w:val="22"/>
          <w:lang w:eastAsia="es-CO"/>
        </w:rPr>
        <w:t xml:space="preserve"> en algún servidor donde pueda ser bajado por los desarrolladores.</w:t>
      </w:r>
    </w:p>
    <w:p w14:paraId="3D393FD8" w14:textId="77777777" w:rsidR="0091382D" w:rsidRPr="00A14E9B" w:rsidRDefault="0091382D" w:rsidP="003C654C">
      <w:pPr>
        <w:shd w:val="clear" w:color="auto" w:fill="FFFFFF"/>
        <w:spacing w:before="100" w:beforeAutospacing="1" w:after="100" w:afterAutospacing="1"/>
        <w:ind w:left="1069" w:right="450"/>
        <w:jc w:val="both"/>
        <w:rPr>
          <w:rFonts w:ascii="Verdana" w:hAnsi="Verdana" w:cs="Arial"/>
          <w:sz w:val="22"/>
          <w:szCs w:val="22"/>
          <w:lang w:eastAsia="es-CO"/>
        </w:rPr>
      </w:pPr>
      <w:r w:rsidRPr="00A14E9B">
        <w:rPr>
          <w:rFonts w:ascii="Verdana" w:hAnsi="Verdana" w:cs="Arial"/>
          <w:b/>
          <w:sz w:val="22"/>
          <w:szCs w:val="22"/>
          <w:lang w:eastAsia="es-CO"/>
        </w:rPr>
        <w:t>Grupo funcional</w:t>
      </w:r>
      <w:r w:rsidRPr="00A14E9B">
        <w:rPr>
          <w:rFonts w:ascii="Verdana" w:hAnsi="Verdana" w:cs="Arial"/>
          <w:sz w:val="22"/>
          <w:szCs w:val="22"/>
          <w:lang w:eastAsia="es-CO"/>
        </w:rPr>
        <w:t>: contar con los documentos</w:t>
      </w:r>
      <w:r w:rsidR="00284BA7" w:rsidRPr="00A14E9B">
        <w:rPr>
          <w:rFonts w:ascii="Verdana" w:hAnsi="Verdana" w:cs="Arial"/>
          <w:sz w:val="22"/>
          <w:szCs w:val="22"/>
          <w:lang w:eastAsia="es-CO"/>
        </w:rPr>
        <w:t xml:space="preserve"> que necesiten y generar los reportes que piensan utilizar durante el tiempo que dure la migración.</w:t>
      </w:r>
    </w:p>
    <w:p w14:paraId="5853244C" w14:textId="77777777" w:rsidR="00F11F4B" w:rsidRPr="00A14E9B" w:rsidRDefault="00CD4560"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t xml:space="preserve">Una vez realizada la migración quienes utilizan el Visual Studio deberán utilizar la versión 2.013 </w:t>
      </w:r>
      <w:r w:rsidR="00BE3624" w:rsidRPr="00A14E9B">
        <w:rPr>
          <w:rFonts w:ascii="Verdana" w:hAnsi="Verdana" w:cs="Arial"/>
          <w:sz w:val="22"/>
          <w:szCs w:val="22"/>
          <w:lang w:eastAsia="es-CO"/>
        </w:rPr>
        <w:t>para los encargados del desarrollo, la integración y el grupo de QA.</w:t>
      </w:r>
    </w:p>
    <w:p w14:paraId="08A467DB" w14:textId="77777777" w:rsidR="00E11A8D" w:rsidRPr="00A14E9B" w:rsidRDefault="00E11A8D"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lastRenderedPageBreak/>
        <w:t xml:space="preserve">Una </w:t>
      </w:r>
      <w:r w:rsidR="002C20A0" w:rsidRPr="00A14E9B">
        <w:rPr>
          <w:rFonts w:ascii="Verdana" w:hAnsi="Verdana" w:cs="Arial"/>
          <w:sz w:val="22"/>
          <w:szCs w:val="22"/>
          <w:lang w:eastAsia="es-CO"/>
        </w:rPr>
        <w:t>vez se</w:t>
      </w:r>
      <w:r w:rsidRPr="00A14E9B">
        <w:rPr>
          <w:rFonts w:ascii="Verdana" w:hAnsi="Verdana" w:cs="Arial"/>
          <w:sz w:val="22"/>
          <w:szCs w:val="22"/>
          <w:lang w:eastAsia="es-CO"/>
        </w:rPr>
        <w:t xml:space="preserve"> restablezca el servicio, las </w:t>
      </w:r>
      <w:r w:rsidR="009E7767" w:rsidRPr="00A14E9B">
        <w:rPr>
          <w:rFonts w:ascii="Verdana" w:hAnsi="Verdana" w:cs="Arial"/>
          <w:sz w:val="22"/>
          <w:szCs w:val="22"/>
          <w:lang w:eastAsia="es-CO"/>
        </w:rPr>
        <w:t xml:space="preserve">actualizaciones </w:t>
      </w:r>
      <w:r w:rsidR="002C20A0" w:rsidRPr="00A14E9B">
        <w:rPr>
          <w:rFonts w:ascii="Verdana" w:hAnsi="Verdana" w:cs="Arial"/>
          <w:sz w:val="22"/>
          <w:szCs w:val="22"/>
          <w:lang w:eastAsia="es-CO"/>
        </w:rPr>
        <w:t>que</w:t>
      </w:r>
      <w:r w:rsidRPr="00A14E9B">
        <w:rPr>
          <w:rFonts w:ascii="Verdana" w:hAnsi="Verdana" w:cs="Arial"/>
          <w:sz w:val="22"/>
          <w:szCs w:val="22"/>
          <w:lang w:eastAsia="es-CO"/>
        </w:rPr>
        <w:t xml:space="preserve"> fueron generadas durante el </w:t>
      </w:r>
      <w:proofErr w:type="gramStart"/>
      <w:r w:rsidRPr="00A14E9B">
        <w:rPr>
          <w:rFonts w:ascii="Verdana" w:hAnsi="Verdana" w:cs="Arial"/>
          <w:sz w:val="22"/>
          <w:szCs w:val="22"/>
          <w:lang w:eastAsia="es-CO"/>
        </w:rPr>
        <w:t>lapso de tiempo</w:t>
      </w:r>
      <w:proofErr w:type="gramEnd"/>
      <w:r w:rsidRPr="00A14E9B">
        <w:rPr>
          <w:rFonts w:ascii="Verdana" w:hAnsi="Verdana" w:cs="Arial"/>
          <w:sz w:val="22"/>
          <w:szCs w:val="22"/>
          <w:lang w:eastAsia="es-CO"/>
        </w:rPr>
        <w:t xml:space="preserve"> que se estuvo sin servicio deben </w:t>
      </w:r>
      <w:r w:rsidR="00BE3624" w:rsidRPr="00A14E9B">
        <w:rPr>
          <w:rFonts w:ascii="Verdana" w:hAnsi="Verdana" w:cs="Arial"/>
          <w:sz w:val="22"/>
          <w:szCs w:val="22"/>
          <w:lang w:eastAsia="es-CO"/>
        </w:rPr>
        <w:t xml:space="preserve">incluirse </w:t>
      </w:r>
      <w:r w:rsidRPr="00A14E9B">
        <w:rPr>
          <w:rFonts w:ascii="Verdana" w:hAnsi="Verdana" w:cs="Arial"/>
          <w:sz w:val="22"/>
          <w:szCs w:val="22"/>
          <w:lang w:eastAsia="es-CO"/>
        </w:rPr>
        <w:t>en el TFS.</w:t>
      </w:r>
    </w:p>
    <w:p w14:paraId="2630F3C8" w14:textId="77777777" w:rsidR="00284BA7" w:rsidRPr="00A14E9B" w:rsidRDefault="00284BA7"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t>Las actividades de administración de requerimientos no se podrán realizar mientras no esté disponible el servicio</w:t>
      </w:r>
    </w:p>
    <w:p w14:paraId="3F05147A" w14:textId="77777777" w:rsidR="00A1558D" w:rsidRPr="00A14E9B" w:rsidRDefault="00CD4560" w:rsidP="003C654C">
      <w:pPr>
        <w:pStyle w:val="Ttulo1"/>
        <w:widowControl/>
        <w:numPr>
          <w:ilvl w:val="0"/>
          <w:numId w:val="3"/>
        </w:numPr>
        <w:spacing w:before="120" w:after="60" w:line="240" w:lineRule="atLeast"/>
        <w:jc w:val="both"/>
        <w:rPr>
          <w:rFonts w:ascii="Verdana" w:hAnsi="Verdana" w:cs="Arial"/>
          <w:sz w:val="22"/>
          <w:szCs w:val="22"/>
        </w:rPr>
      </w:pPr>
      <w:bookmarkStart w:id="5" w:name="_Toc508096985"/>
      <w:r w:rsidRPr="00A14E9B">
        <w:rPr>
          <w:rFonts w:ascii="Verdana" w:hAnsi="Verdana" w:cs="Arial"/>
          <w:sz w:val="22"/>
          <w:szCs w:val="22"/>
        </w:rPr>
        <w:t xml:space="preserve">INSTRUCCIONES </w:t>
      </w:r>
      <w:r w:rsidR="003C654C" w:rsidRPr="00A14E9B">
        <w:rPr>
          <w:rFonts w:ascii="Verdana" w:hAnsi="Verdana" w:cs="Arial"/>
          <w:sz w:val="22"/>
          <w:szCs w:val="22"/>
        </w:rPr>
        <w:t>CUANDO ESTE</w:t>
      </w:r>
      <w:r w:rsidRPr="00A14E9B">
        <w:rPr>
          <w:rFonts w:ascii="Verdana" w:hAnsi="Verdana" w:cs="Arial"/>
          <w:sz w:val="22"/>
          <w:szCs w:val="22"/>
        </w:rPr>
        <w:t xml:space="preserve"> SUPENDIDO EL SERVICIO DE LAS HERRAMIENTAS ALM</w:t>
      </w:r>
      <w:bookmarkEnd w:id="5"/>
    </w:p>
    <w:p w14:paraId="40EF5779" w14:textId="77777777" w:rsidR="00163B36" w:rsidRPr="00A14E9B" w:rsidRDefault="00163B36" w:rsidP="00A876A8">
      <w:pPr>
        <w:numPr>
          <w:ilvl w:val="12"/>
          <w:numId w:val="0"/>
        </w:numPr>
        <w:spacing w:before="120" w:after="60"/>
        <w:ind w:left="426" w:right="51" w:hanging="426"/>
        <w:jc w:val="center"/>
        <w:rPr>
          <w:rFonts w:ascii="Verdana" w:hAnsi="Verdana" w:cs="Arial"/>
          <w:sz w:val="22"/>
          <w:szCs w:val="22"/>
          <w:lang w:val="es-C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691"/>
        <w:gridCol w:w="1515"/>
        <w:gridCol w:w="588"/>
        <w:gridCol w:w="1884"/>
        <w:gridCol w:w="2604"/>
        <w:gridCol w:w="1306"/>
      </w:tblGrid>
      <w:tr w:rsidR="00005DC0" w:rsidRPr="00A14E9B" w14:paraId="36E60184" w14:textId="77777777" w:rsidTr="00A876A8">
        <w:trPr>
          <w:tblHeader/>
          <w:jc w:val="center"/>
        </w:trPr>
        <w:tc>
          <w:tcPr>
            <w:tcW w:w="622" w:type="dxa"/>
          </w:tcPr>
          <w:p w14:paraId="38FB9DEA"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No.</w:t>
            </w:r>
          </w:p>
        </w:tc>
        <w:tc>
          <w:tcPr>
            <w:tcW w:w="1513" w:type="dxa"/>
          </w:tcPr>
          <w:p w14:paraId="27E5F57F" w14:textId="77777777" w:rsidR="00005DC0" w:rsidRPr="00A14E9B" w:rsidRDefault="00005DC0" w:rsidP="00A876A8">
            <w:pPr>
              <w:rPr>
                <w:rFonts w:ascii="Verdana" w:hAnsi="Verdana" w:cs="Arial"/>
                <w:b/>
                <w:sz w:val="22"/>
                <w:szCs w:val="22"/>
              </w:rPr>
            </w:pPr>
            <w:r w:rsidRPr="00A14E9B">
              <w:rPr>
                <w:rFonts w:ascii="Verdana" w:hAnsi="Verdana" w:cs="Arial"/>
                <w:b/>
                <w:sz w:val="22"/>
                <w:szCs w:val="22"/>
              </w:rPr>
              <w:t>Proveedor:</w:t>
            </w:r>
          </w:p>
          <w:p w14:paraId="3C07DAA9"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rPr>
              <w:t>Entradas</w:t>
            </w:r>
          </w:p>
        </w:tc>
        <w:tc>
          <w:tcPr>
            <w:tcW w:w="1692" w:type="dxa"/>
          </w:tcPr>
          <w:p w14:paraId="145C50DA"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Actividad</w:t>
            </w:r>
          </w:p>
        </w:tc>
        <w:tc>
          <w:tcPr>
            <w:tcW w:w="573" w:type="dxa"/>
          </w:tcPr>
          <w:p w14:paraId="34966B4D"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PC</w:t>
            </w:r>
          </w:p>
        </w:tc>
        <w:tc>
          <w:tcPr>
            <w:tcW w:w="1980" w:type="dxa"/>
          </w:tcPr>
          <w:p w14:paraId="099F33FB"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Responsable</w:t>
            </w:r>
          </w:p>
        </w:tc>
        <w:tc>
          <w:tcPr>
            <w:tcW w:w="2409" w:type="dxa"/>
          </w:tcPr>
          <w:p w14:paraId="3B99D0D7"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Observaciones</w:t>
            </w:r>
          </w:p>
        </w:tc>
        <w:tc>
          <w:tcPr>
            <w:tcW w:w="993" w:type="dxa"/>
          </w:tcPr>
          <w:p w14:paraId="16EDABD6"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Registro</w:t>
            </w:r>
          </w:p>
        </w:tc>
      </w:tr>
      <w:tr w:rsidR="00005DC0" w:rsidRPr="00A14E9B" w14:paraId="638E4DB5" w14:textId="77777777" w:rsidTr="00A876A8">
        <w:trPr>
          <w:jc w:val="center"/>
        </w:trPr>
        <w:tc>
          <w:tcPr>
            <w:tcW w:w="622" w:type="dxa"/>
          </w:tcPr>
          <w:p w14:paraId="30D4F773"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1</w:t>
            </w:r>
          </w:p>
        </w:tc>
        <w:tc>
          <w:tcPr>
            <w:tcW w:w="1513" w:type="dxa"/>
          </w:tcPr>
          <w:p w14:paraId="7525D017"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Líder de grupo: Instrucciones</w:t>
            </w:r>
          </w:p>
        </w:tc>
        <w:tc>
          <w:tcPr>
            <w:tcW w:w="1692" w:type="dxa"/>
          </w:tcPr>
          <w:p w14:paraId="46ACEFFA"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Divulgación de información</w:t>
            </w:r>
          </w:p>
        </w:tc>
        <w:tc>
          <w:tcPr>
            <w:tcW w:w="573" w:type="dxa"/>
          </w:tcPr>
          <w:p w14:paraId="737F19C4" w14:textId="77777777" w:rsidR="00005DC0" w:rsidRPr="00A14E9B" w:rsidRDefault="00005DC0" w:rsidP="00A876A8">
            <w:pPr>
              <w:widowControl w:val="0"/>
              <w:rPr>
                <w:rFonts w:ascii="Verdana" w:hAnsi="Verdana" w:cs="Arial"/>
                <w:color w:val="000000"/>
                <w:sz w:val="22"/>
                <w:szCs w:val="22"/>
              </w:rPr>
            </w:pPr>
          </w:p>
        </w:tc>
        <w:tc>
          <w:tcPr>
            <w:tcW w:w="1980" w:type="dxa"/>
          </w:tcPr>
          <w:p w14:paraId="6E0C6D23"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Líder de Desarrollo</w:t>
            </w:r>
          </w:p>
          <w:p w14:paraId="6DC3B825"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Líder Funcional de Pruebas</w:t>
            </w:r>
          </w:p>
          <w:p w14:paraId="087C5AF5"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SCM</w:t>
            </w:r>
          </w:p>
          <w:p w14:paraId="25BA11B1"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Líder QA</w:t>
            </w:r>
          </w:p>
          <w:p w14:paraId="6E457EFA" w14:textId="77777777" w:rsidR="00005DC0" w:rsidRPr="00A14E9B" w:rsidRDefault="00005DC0" w:rsidP="00A876A8">
            <w:pPr>
              <w:widowControl w:val="0"/>
              <w:rPr>
                <w:rFonts w:ascii="Verdana" w:hAnsi="Verdana" w:cs="Arial"/>
                <w:color w:val="000000"/>
                <w:sz w:val="22"/>
                <w:szCs w:val="22"/>
              </w:rPr>
            </w:pPr>
          </w:p>
        </w:tc>
        <w:tc>
          <w:tcPr>
            <w:tcW w:w="2409" w:type="dxa"/>
          </w:tcPr>
          <w:p w14:paraId="7B252830"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b/>
                <w:color w:val="000000"/>
                <w:sz w:val="22"/>
                <w:szCs w:val="22"/>
              </w:rPr>
              <w:t>Cada Líder de grupo deberá divulgar a su grupo lo siguiente:</w:t>
            </w:r>
          </w:p>
          <w:p w14:paraId="5B83C4E1" w14:textId="77777777" w:rsidR="00005DC0" w:rsidRPr="00A14E9B" w:rsidRDefault="00005DC0" w:rsidP="00A876A8">
            <w:pPr>
              <w:widowControl w:val="0"/>
              <w:rPr>
                <w:rFonts w:ascii="Verdana" w:hAnsi="Verdana" w:cs="Arial"/>
                <w:b/>
                <w:color w:val="000000"/>
                <w:sz w:val="22"/>
                <w:szCs w:val="22"/>
              </w:rPr>
            </w:pPr>
          </w:p>
          <w:p w14:paraId="6924C6EC"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b/>
                <w:color w:val="000000"/>
                <w:sz w:val="22"/>
                <w:szCs w:val="22"/>
              </w:rPr>
              <w:t>Grupo de desarrollo:</w:t>
            </w:r>
          </w:p>
          <w:p w14:paraId="42F04E1C"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Cada integrante del grupo de desarrollo deberá contar con localmente con los insumos para poder responder con las tareas asignadas (documentos, código, bases de datos etc.)</w:t>
            </w:r>
          </w:p>
          <w:p w14:paraId="17F1641D" w14:textId="77777777" w:rsidR="00005DC0" w:rsidRPr="00A14E9B" w:rsidRDefault="00005DC0" w:rsidP="00A876A8">
            <w:pPr>
              <w:widowControl w:val="0"/>
              <w:rPr>
                <w:rFonts w:ascii="Verdana" w:hAnsi="Verdana" w:cs="Arial"/>
                <w:color w:val="000000"/>
                <w:sz w:val="22"/>
                <w:szCs w:val="22"/>
              </w:rPr>
            </w:pPr>
          </w:p>
          <w:p w14:paraId="229A5B25"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b/>
                <w:color w:val="000000"/>
                <w:sz w:val="22"/>
                <w:szCs w:val="22"/>
              </w:rPr>
              <w:t>Grupo Funcional:</w:t>
            </w:r>
          </w:p>
          <w:p w14:paraId="16A74D2C"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color w:val="000000"/>
                <w:sz w:val="22"/>
                <w:szCs w:val="22"/>
              </w:rPr>
              <w:t>Cada integrante del grupo funcional deberá bajar localmente</w:t>
            </w:r>
            <w:r w:rsidRPr="00A14E9B">
              <w:rPr>
                <w:rFonts w:ascii="Verdana" w:hAnsi="Verdana" w:cs="Arial"/>
                <w:sz w:val="22"/>
                <w:szCs w:val="22"/>
                <w:lang w:eastAsia="es-CO"/>
              </w:rPr>
              <w:t xml:space="preserve"> todos los documentos que necesiten y generar los reportes que piensan utilizar durante el tiempo </w:t>
            </w:r>
            <w:r w:rsidRPr="00A14E9B">
              <w:rPr>
                <w:rFonts w:ascii="Verdana" w:hAnsi="Verdana" w:cs="Arial"/>
                <w:sz w:val="22"/>
                <w:szCs w:val="22"/>
                <w:lang w:eastAsia="es-CO"/>
              </w:rPr>
              <w:lastRenderedPageBreak/>
              <w:t>que dure la migración.</w:t>
            </w:r>
          </w:p>
          <w:p w14:paraId="2B484356" w14:textId="77777777" w:rsidR="00005DC0" w:rsidRPr="00A14E9B" w:rsidRDefault="00005DC0" w:rsidP="00A876A8">
            <w:pPr>
              <w:widowControl w:val="0"/>
              <w:rPr>
                <w:rFonts w:ascii="Verdana" w:hAnsi="Verdana" w:cs="Arial"/>
                <w:b/>
                <w:color w:val="000000"/>
                <w:sz w:val="22"/>
                <w:szCs w:val="22"/>
              </w:rPr>
            </w:pPr>
          </w:p>
          <w:p w14:paraId="0E4C167B"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b/>
                <w:color w:val="000000"/>
                <w:sz w:val="22"/>
                <w:szCs w:val="22"/>
              </w:rPr>
              <w:t>Grupo QA:</w:t>
            </w:r>
          </w:p>
          <w:p w14:paraId="1807372A" w14:textId="77777777" w:rsidR="00005DC0" w:rsidRPr="00A14E9B" w:rsidRDefault="00005DC0" w:rsidP="00A876A8">
            <w:pPr>
              <w:widowControl w:val="0"/>
              <w:rPr>
                <w:rFonts w:ascii="Verdana" w:hAnsi="Verdana" w:cs="Arial"/>
                <w:sz w:val="22"/>
                <w:szCs w:val="22"/>
                <w:lang w:eastAsia="es-CO"/>
              </w:rPr>
            </w:pPr>
            <w:r w:rsidRPr="00A14E9B">
              <w:rPr>
                <w:rFonts w:ascii="Verdana" w:hAnsi="Verdana" w:cs="Arial"/>
                <w:color w:val="000000"/>
                <w:sz w:val="22"/>
                <w:szCs w:val="22"/>
              </w:rPr>
              <w:t>Cada integrante del grupo QA deberá bajar localmente</w:t>
            </w:r>
            <w:r w:rsidRPr="00A14E9B">
              <w:rPr>
                <w:rFonts w:ascii="Verdana" w:hAnsi="Verdana" w:cs="Arial"/>
                <w:sz w:val="22"/>
                <w:szCs w:val="22"/>
                <w:lang w:eastAsia="es-CO"/>
              </w:rPr>
              <w:t xml:space="preserve"> todos los documentos que necesiten y generar los reportes que piensan utilizar durante el tiempo que dure la migración.</w:t>
            </w:r>
          </w:p>
          <w:p w14:paraId="67DC0EDC" w14:textId="77777777" w:rsidR="00005DC0" w:rsidRPr="00A14E9B" w:rsidRDefault="00005DC0" w:rsidP="00A876A8">
            <w:pPr>
              <w:widowControl w:val="0"/>
              <w:rPr>
                <w:rFonts w:ascii="Verdana" w:hAnsi="Verdana" w:cs="Arial"/>
                <w:sz w:val="22"/>
                <w:szCs w:val="22"/>
                <w:lang w:eastAsia="es-CO"/>
              </w:rPr>
            </w:pPr>
          </w:p>
          <w:p w14:paraId="00330E81" w14:textId="77777777" w:rsidR="00005DC0" w:rsidRDefault="00005DC0" w:rsidP="00A876A8">
            <w:pPr>
              <w:widowControl w:val="0"/>
              <w:rPr>
                <w:rFonts w:ascii="Verdana" w:hAnsi="Verdana" w:cs="Arial"/>
                <w:sz w:val="22"/>
                <w:szCs w:val="22"/>
                <w:lang w:eastAsia="es-CO"/>
              </w:rPr>
            </w:pPr>
            <w:r w:rsidRPr="00A14E9B">
              <w:rPr>
                <w:rFonts w:ascii="Verdana" w:hAnsi="Verdana" w:cs="Arial"/>
                <w:b/>
                <w:sz w:val="22"/>
                <w:szCs w:val="22"/>
                <w:lang w:eastAsia="es-CO"/>
              </w:rPr>
              <w:t>Documentadores:</w:t>
            </w:r>
            <w:r w:rsidRPr="00A14E9B">
              <w:rPr>
                <w:rFonts w:ascii="Verdana" w:hAnsi="Verdana" w:cs="Arial"/>
                <w:sz w:val="22"/>
                <w:szCs w:val="22"/>
                <w:lang w:eastAsia="es-CO"/>
              </w:rPr>
              <w:t xml:space="preserve"> </w:t>
            </w:r>
            <w:r w:rsidRPr="00A14E9B">
              <w:rPr>
                <w:rFonts w:ascii="Verdana" w:hAnsi="Verdana" w:cs="Arial"/>
                <w:color w:val="000000"/>
                <w:sz w:val="22"/>
                <w:szCs w:val="22"/>
              </w:rPr>
              <w:t>deberán bajar localmente</w:t>
            </w:r>
            <w:r w:rsidRPr="00A14E9B">
              <w:rPr>
                <w:rFonts w:ascii="Verdana" w:hAnsi="Verdana" w:cs="Arial"/>
                <w:sz w:val="22"/>
                <w:szCs w:val="22"/>
                <w:lang w:eastAsia="es-CO"/>
              </w:rPr>
              <w:t xml:space="preserve"> todos los documentos que necesiten para cumplir con las labores asignadas.</w:t>
            </w:r>
          </w:p>
          <w:p w14:paraId="41C012A7" w14:textId="77777777" w:rsidR="00A14E9B" w:rsidRPr="00A14E9B" w:rsidRDefault="00A14E9B" w:rsidP="00A876A8">
            <w:pPr>
              <w:widowControl w:val="0"/>
              <w:rPr>
                <w:rFonts w:ascii="Verdana" w:hAnsi="Verdana" w:cs="Arial"/>
                <w:sz w:val="22"/>
                <w:szCs w:val="22"/>
                <w:lang w:eastAsia="es-CO"/>
              </w:rPr>
            </w:pPr>
          </w:p>
          <w:p w14:paraId="00985575"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b/>
                <w:color w:val="000000"/>
                <w:sz w:val="22"/>
                <w:szCs w:val="22"/>
              </w:rPr>
              <w:t>Integrador SCM</w:t>
            </w:r>
            <w:r w:rsidRPr="00A14E9B">
              <w:rPr>
                <w:rFonts w:ascii="Verdana" w:hAnsi="Verdana" w:cs="Arial"/>
                <w:color w:val="000000"/>
                <w:sz w:val="22"/>
                <w:szCs w:val="22"/>
              </w:rPr>
              <w:t>: las versiones se deberán realizar localmente con base en el código entregado al integrador por el Líder Técnico o quien sea designado para ello</w:t>
            </w:r>
          </w:p>
          <w:p w14:paraId="6F13219F" w14:textId="77777777" w:rsidR="00005DC0" w:rsidRPr="00A14E9B" w:rsidRDefault="00005DC0" w:rsidP="00A876A8">
            <w:pPr>
              <w:widowControl w:val="0"/>
              <w:rPr>
                <w:rFonts w:ascii="Verdana" w:hAnsi="Verdana" w:cs="Arial"/>
                <w:color w:val="000000"/>
                <w:sz w:val="22"/>
                <w:szCs w:val="22"/>
              </w:rPr>
            </w:pPr>
          </w:p>
        </w:tc>
        <w:tc>
          <w:tcPr>
            <w:tcW w:w="993" w:type="dxa"/>
          </w:tcPr>
          <w:p w14:paraId="4BFDD2D7"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lastRenderedPageBreak/>
              <w:t>Correo</w:t>
            </w:r>
          </w:p>
        </w:tc>
      </w:tr>
      <w:tr w:rsidR="00005DC0" w:rsidRPr="00A14E9B" w14:paraId="143A86CB" w14:textId="77777777" w:rsidTr="00A876A8">
        <w:trPr>
          <w:jc w:val="center"/>
        </w:trPr>
        <w:tc>
          <w:tcPr>
            <w:tcW w:w="622" w:type="dxa"/>
          </w:tcPr>
          <w:p w14:paraId="6547FD28"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2</w:t>
            </w:r>
          </w:p>
        </w:tc>
        <w:tc>
          <w:tcPr>
            <w:tcW w:w="1513" w:type="dxa"/>
          </w:tcPr>
          <w:p w14:paraId="15C7D0A9" w14:textId="77777777" w:rsidR="00005DC0" w:rsidRPr="00A14E9B" w:rsidRDefault="00005DC0" w:rsidP="00A876A8">
            <w:pPr>
              <w:widowControl w:val="0"/>
              <w:rPr>
                <w:rFonts w:ascii="Verdana" w:hAnsi="Verdana" w:cs="Arial"/>
                <w:color w:val="000000"/>
                <w:sz w:val="22"/>
                <w:szCs w:val="22"/>
              </w:rPr>
            </w:pPr>
          </w:p>
        </w:tc>
        <w:tc>
          <w:tcPr>
            <w:tcW w:w="1692" w:type="dxa"/>
          </w:tcPr>
          <w:p w14:paraId="2D9C90CD"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Actividades Diarias</w:t>
            </w:r>
          </w:p>
        </w:tc>
        <w:tc>
          <w:tcPr>
            <w:tcW w:w="573" w:type="dxa"/>
          </w:tcPr>
          <w:p w14:paraId="6A6BE528" w14:textId="77777777" w:rsidR="00005DC0" w:rsidRPr="00A14E9B" w:rsidRDefault="00005DC0" w:rsidP="00A876A8">
            <w:pPr>
              <w:widowControl w:val="0"/>
              <w:rPr>
                <w:rFonts w:ascii="Verdana" w:hAnsi="Verdana" w:cs="Arial"/>
                <w:sz w:val="22"/>
                <w:szCs w:val="22"/>
                <w:lang w:val="es-CO"/>
              </w:rPr>
            </w:pPr>
          </w:p>
        </w:tc>
        <w:tc>
          <w:tcPr>
            <w:tcW w:w="1980" w:type="dxa"/>
          </w:tcPr>
          <w:p w14:paraId="484323D2"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sz w:val="22"/>
                <w:szCs w:val="22"/>
                <w:lang w:val="es-CO"/>
              </w:rPr>
              <w:t>Grupo Infraestructura</w:t>
            </w:r>
          </w:p>
        </w:tc>
        <w:tc>
          <w:tcPr>
            <w:tcW w:w="2409" w:type="dxa"/>
          </w:tcPr>
          <w:p w14:paraId="52C20588"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Para el manejo de las siguientes actividades:</w:t>
            </w:r>
          </w:p>
          <w:p w14:paraId="785B0EDD" w14:textId="77777777" w:rsidR="00005DC0" w:rsidRPr="00A14E9B" w:rsidRDefault="00005DC0" w:rsidP="00A876A8">
            <w:pPr>
              <w:widowControl w:val="0"/>
              <w:rPr>
                <w:rFonts w:ascii="Verdana" w:hAnsi="Verdana" w:cs="Arial"/>
                <w:color w:val="000000"/>
                <w:sz w:val="22"/>
                <w:szCs w:val="22"/>
              </w:rPr>
            </w:pPr>
          </w:p>
          <w:p w14:paraId="58563A08" w14:textId="77777777" w:rsidR="00005DC0" w:rsidRPr="00A14E9B" w:rsidRDefault="00005DC0" w:rsidP="00A876A8">
            <w:pPr>
              <w:widowControl w:val="0"/>
              <w:numPr>
                <w:ilvl w:val="0"/>
                <w:numId w:val="30"/>
              </w:numPr>
              <w:rPr>
                <w:rFonts w:ascii="Verdana" w:hAnsi="Verdana" w:cs="Arial"/>
                <w:color w:val="000000"/>
                <w:sz w:val="22"/>
                <w:szCs w:val="22"/>
              </w:rPr>
            </w:pPr>
            <w:r w:rsidRPr="00A14E9B">
              <w:rPr>
                <w:rFonts w:ascii="Verdana" w:hAnsi="Verdana" w:cs="Arial"/>
                <w:color w:val="000000"/>
                <w:sz w:val="22"/>
                <w:szCs w:val="22"/>
              </w:rPr>
              <w:t xml:space="preserve">Ejecución de </w:t>
            </w:r>
            <w:proofErr w:type="spellStart"/>
            <w:r w:rsidRPr="00A14E9B">
              <w:rPr>
                <w:rFonts w:ascii="Verdana" w:hAnsi="Verdana" w:cs="Arial"/>
                <w:color w:val="000000"/>
                <w:sz w:val="22"/>
                <w:szCs w:val="22"/>
              </w:rPr>
              <w:t>Querys</w:t>
            </w:r>
            <w:proofErr w:type="spellEnd"/>
          </w:p>
          <w:p w14:paraId="7EFD2795" w14:textId="77777777" w:rsidR="00005DC0" w:rsidRPr="00A14E9B" w:rsidRDefault="00005DC0" w:rsidP="00A876A8">
            <w:pPr>
              <w:widowControl w:val="0"/>
              <w:numPr>
                <w:ilvl w:val="0"/>
                <w:numId w:val="30"/>
              </w:numPr>
              <w:rPr>
                <w:rFonts w:ascii="Verdana" w:hAnsi="Verdana" w:cs="Arial"/>
                <w:color w:val="000000"/>
                <w:sz w:val="22"/>
                <w:szCs w:val="22"/>
              </w:rPr>
            </w:pPr>
            <w:r w:rsidRPr="00A14E9B">
              <w:rPr>
                <w:rFonts w:ascii="Verdana" w:hAnsi="Verdana" w:cs="Arial"/>
                <w:color w:val="000000"/>
                <w:sz w:val="22"/>
                <w:szCs w:val="22"/>
              </w:rPr>
              <w:t>Instalación de Versiones</w:t>
            </w:r>
          </w:p>
          <w:p w14:paraId="50E487CC" w14:textId="77777777" w:rsidR="00005DC0" w:rsidRPr="00A14E9B" w:rsidRDefault="00005DC0" w:rsidP="00A876A8">
            <w:pPr>
              <w:widowControl w:val="0"/>
              <w:numPr>
                <w:ilvl w:val="0"/>
                <w:numId w:val="30"/>
              </w:numPr>
              <w:rPr>
                <w:rFonts w:ascii="Verdana" w:hAnsi="Verdana" w:cs="Arial"/>
                <w:color w:val="000000"/>
                <w:sz w:val="22"/>
                <w:szCs w:val="22"/>
              </w:rPr>
            </w:pPr>
            <w:r w:rsidRPr="00A14E9B">
              <w:rPr>
                <w:rFonts w:ascii="Verdana" w:hAnsi="Verdana" w:cs="Arial"/>
                <w:color w:val="000000"/>
                <w:sz w:val="22"/>
                <w:szCs w:val="22"/>
              </w:rPr>
              <w:t>Tareas de Infraestructura</w:t>
            </w:r>
          </w:p>
          <w:p w14:paraId="6A3A82EF"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Deberá enviarse la solicitud por correo con copia al Líder Técnico</w:t>
            </w:r>
          </w:p>
          <w:p w14:paraId="61BE0541" w14:textId="77777777" w:rsidR="00005DC0" w:rsidRPr="00A14E9B" w:rsidRDefault="00005DC0" w:rsidP="00A876A8">
            <w:pPr>
              <w:widowControl w:val="0"/>
              <w:rPr>
                <w:rFonts w:ascii="Verdana" w:hAnsi="Verdana" w:cs="Arial"/>
                <w:color w:val="000000"/>
                <w:sz w:val="22"/>
                <w:szCs w:val="22"/>
              </w:rPr>
            </w:pPr>
          </w:p>
        </w:tc>
        <w:tc>
          <w:tcPr>
            <w:tcW w:w="993" w:type="dxa"/>
          </w:tcPr>
          <w:p w14:paraId="51DC872C"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lastRenderedPageBreak/>
              <w:t>Correo</w:t>
            </w:r>
          </w:p>
        </w:tc>
      </w:tr>
      <w:tr w:rsidR="00005DC0" w:rsidRPr="00A14E9B" w14:paraId="28B30DD7" w14:textId="77777777" w:rsidTr="00A876A8">
        <w:trPr>
          <w:jc w:val="center"/>
        </w:trPr>
        <w:tc>
          <w:tcPr>
            <w:tcW w:w="622" w:type="dxa"/>
          </w:tcPr>
          <w:p w14:paraId="2451CB20"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3</w:t>
            </w:r>
          </w:p>
        </w:tc>
        <w:tc>
          <w:tcPr>
            <w:tcW w:w="1513" w:type="dxa"/>
          </w:tcPr>
          <w:p w14:paraId="70EA58FF" w14:textId="77777777" w:rsidR="00005DC0" w:rsidRPr="00A14E9B" w:rsidRDefault="00005DC0" w:rsidP="00A876A8">
            <w:pPr>
              <w:widowControl w:val="0"/>
              <w:rPr>
                <w:rFonts w:ascii="Verdana" w:hAnsi="Verdana" w:cs="Arial"/>
                <w:color w:val="000000"/>
                <w:sz w:val="22"/>
                <w:szCs w:val="22"/>
              </w:rPr>
            </w:pPr>
          </w:p>
        </w:tc>
        <w:tc>
          <w:tcPr>
            <w:tcW w:w="1692" w:type="dxa"/>
          </w:tcPr>
          <w:p w14:paraId="69652EB0"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Inclusión al TFS</w:t>
            </w:r>
          </w:p>
        </w:tc>
        <w:tc>
          <w:tcPr>
            <w:tcW w:w="573" w:type="dxa"/>
          </w:tcPr>
          <w:p w14:paraId="69BD001C" w14:textId="77777777" w:rsidR="00005DC0" w:rsidRPr="00A14E9B" w:rsidRDefault="00005DC0" w:rsidP="00A876A8">
            <w:pPr>
              <w:widowControl w:val="0"/>
              <w:rPr>
                <w:rFonts w:ascii="Verdana" w:hAnsi="Verdana" w:cs="Arial"/>
                <w:sz w:val="22"/>
                <w:szCs w:val="22"/>
                <w:lang w:val="es-CO"/>
              </w:rPr>
            </w:pPr>
            <w:r w:rsidRPr="00A14E9B">
              <w:rPr>
                <w:rFonts w:ascii="Verdana" w:hAnsi="Verdana" w:cs="Arial"/>
                <w:sz w:val="22"/>
                <w:szCs w:val="22"/>
                <w:lang w:val="es-CO"/>
              </w:rPr>
              <w:t>SI</w:t>
            </w:r>
          </w:p>
        </w:tc>
        <w:tc>
          <w:tcPr>
            <w:tcW w:w="1980" w:type="dxa"/>
          </w:tcPr>
          <w:p w14:paraId="12BA1AC6" w14:textId="77777777" w:rsidR="00005DC0" w:rsidRPr="00A14E9B" w:rsidRDefault="00005DC0" w:rsidP="00A876A8">
            <w:pPr>
              <w:widowControl w:val="0"/>
              <w:rPr>
                <w:rFonts w:ascii="Verdana" w:hAnsi="Verdana" w:cs="Arial"/>
                <w:sz w:val="22"/>
                <w:szCs w:val="22"/>
                <w:lang w:val="es-CO"/>
              </w:rPr>
            </w:pPr>
            <w:r w:rsidRPr="00A14E9B">
              <w:rPr>
                <w:rFonts w:ascii="Verdana" w:hAnsi="Verdana" w:cs="Arial"/>
                <w:sz w:val="22"/>
                <w:szCs w:val="22"/>
                <w:lang w:val="es-CO"/>
              </w:rPr>
              <w:t>Todos los integrantes del equipo</w:t>
            </w:r>
          </w:p>
        </w:tc>
        <w:tc>
          <w:tcPr>
            <w:tcW w:w="2409" w:type="dxa"/>
          </w:tcPr>
          <w:p w14:paraId="08A1E74A" w14:textId="77777777" w:rsidR="00005DC0" w:rsidRPr="00A14E9B" w:rsidRDefault="00005DC0" w:rsidP="00A876A8">
            <w:pPr>
              <w:widowControl w:val="0"/>
              <w:rPr>
                <w:rFonts w:ascii="Verdana" w:hAnsi="Verdana" w:cs="Arial"/>
                <w:color w:val="000000"/>
                <w:sz w:val="22"/>
                <w:szCs w:val="22"/>
                <w:lang w:val="es-CO"/>
              </w:rPr>
            </w:pPr>
            <w:r w:rsidRPr="00A14E9B">
              <w:rPr>
                <w:rFonts w:ascii="Verdana" w:hAnsi="Verdana" w:cs="Arial"/>
                <w:color w:val="000000"/>
                <w:sz w:val="22"/>
                <w:szCs w:val="22"/>
                <w:lang w:val="es-CO"/>
              </w:rPr>
              <w:t>Luego de restablecido el servicio se deben incluir los cambios realizados en los artefactos, de acuerdo con el perfil de cada usuario. En el caso de las tareas de infraestructura, deben ser registradas las tareas en el TFS, anexándoles el correo como soporte.</w:t>
            </w:r>
          </w:p>
          <w:p w14:paraId="4632AEB1" w14:textId="77777777" w:rsidR="00005DC0" w:rsidRPr="00A14E9B" w:rsidRDefault="00005DC0" w:rsidP="00A876A8">
            <w:pPr>
              <w:widowControl w:val="0"/>
              <w:rPr>
                <w:rFonts w:ascii="Verdana" w:hAnsi="Verdana" w:cs="Arial"/>
                <w:color w:val="000000"/>
                <w:sz w:val="22"/>
                <w:szCs w:val="22"/>
                <w:lang w:val="es-CO"/>
              </w:rPr>
            </w:pPr>
          </w:p>
        </w:tc>
        <w:tc>
          <w:tcPr>
            <w:tcW w:w="993" w:type="dxa"/>
          </w:tcPr>
          <w:p w14:paraId="2164879B" w14:textId="77777777" w:rsidR="00005DC0" w:rsidRPr="00A14E9B" w:rsidRDefault="00005DC0" w:rsidP="00A876A8">
            <w:pPr>
              <w:widowControl w:val="0"/>
              <w:rPr>
                <w:rFonts w:ascii="Verdana" w:hAnsi="Verdana" w:cs="Arial"/>
                <w:color w:val="000000"/>
                <w:sz w:val="22"/>
                <w:szCs w:val="22"/>
                <w:lang w:val="es-CO"/>
              </w:rPr>
            </w:pPr>
            <w:r w:rsidRPr="00A14E9B">
              <w:rPr>
                <w:rFonts w:ascii="Verdana" w:hAnsi="Verdana" w:cs="Arial"/>
                <w:color w:val="000000"/>
                <w:sz w:val="22"/>
                <w:szCs w:val="22"/>
                <w:lang w:val="es-CO"/>
              </w:rPr>
              <w:t>Correo - TFS</w:t>
            </w:r>
          </w:p>
        </w:tc>
      </w:tr>
      <w:tr w:rsidR="00005DC0" w:rsidRPr="00A14E9B" w14:paraId="024782F8" w14:textId="77777777" w:rsidTr="00A876A8">
        <w:trPr>
          <w:trHeight w:val="628"/>
          <w:jc w:val="center"/>
        </w:trPr>
        <w:tc>
          <w:tcPr>
            <w:tcW w:w="9782" w:type="dxa"/>
            <w:gridSpan w:val="7"/>
          </w:tcPr>
          <w:p w14:paraId="7826C459" w14:textId="77777777" w:rsidR="00005DC0" w:rsidRPr="00A14E9B" w:rsidRDefault="00005DC0" w:rsidP="00A876A8">
            <w:pPr>
              <w:spacing w:before="120" w:after="60"/>
              <w:ind w:right="51"/>
              <w:jc w:val="center"/>
              <w:rPr>
                <w:rFonts w:ascii="Verdana" w:hAnsi="Verdana" w:cs="Arial"/>
                <w:color w:val="000000"/>
                <w:sz w:val="22"/>
                <w:szCs w:val="22"/>
                <w:lang w:val="es-CO"/>
              </w:rPr>
            </w:pPr>
            <w:r w:rsidRPr="00A14E9B">
              <w:rPr>
                <w:rFonts w:ascii="Verdana" w:hAnsi="Verdana" w:cs="Arial"/>
                <w:b/>
                <w:sz w:val="22"/>
                <w:szCs w:val="22"/>
              </w:rPr>
              <w:t>FIN DEL PROCEDIMIENTO</w:t>
            </w:r>
          </w:p>
        </w:tc>
      </w:tr>
    </w:tbl>
    <w:p w14:paraId="0C7828A8" w14:textId="77777777" w:rsidR="003F633E" w:rsidRDefault="003F633E" w:rsidP="00A876A8">
      <w:pPr>
        <w:rPr>
          <w:rFonts w:ascii="Verdana" w:hAnsi="Verdana" w:cs="Arial"/>
          <w:b/>
          <w:sz w:val="22"/>
          <w:szCs w:val="22"/>
        </w:rPr>
      </w:pPr>
    </w:p>
    <w:p w14:paraId="78BC7039" w14:textId="77777777" w:rsidR="00A14E9B" w:rsidRDefault="00A14E9B" w:rsidP="00A876A8">
      <w:pPr>
        <w:rPr>
          <w:rFonts w:ascii="Verdana" w:hAnsi="Verdana" w:cs="Arial"/>
          <w:b/>
          <w:sz w:val="22"/>
          <w:szCs w:val="22"/>
        </w:rPr>
      </w:pPr>
    </w:p>
    <w:p w14:paraId="702A3E92" w14:textId="77777777" w:rsidR="00A14E9B" w:rsidRDefault="00A14E9B" w:rsidP="00A876A8">
      <w:pPr>
        <w:rPr>
          <w:rFonts w:ascii="Verdana" w:hAnsi="Verdana" w:cs="Arial"/>
          <w:b/>
          <w:sz w:val="22"/>
          <w:szCs w:val="22"/>
        </w:rPr>
      </w:pPr>
    </w:p>
    <w:p w14:paraId="1FAF4C1F" w14:textId="77777777" w:rsidR="00A14E9B" w:rsidRPr="00A14E9B" w:rsidRDefault="00A14E9B" w:rsidP="00A876A8">
      <w:pPr>
        <w:rPr>
          <w:rFonts w:ascii="Verdana" w:hAnsi="Verdana" w:cs="Arial"/>
          <w:b/>
          <w:sz w:val="22"/>
          <w:szCs w:val="22"/>
        </w:rPr>
      </w:pPr>
    </w:p>
    <w:p w14:paraId="2307F617" w14:textId="77777777" w:rsidR="003F633E" w:rsidRPr="00A14E9B" w:rsidRDefault="003F633E" w:rsidP="003F633E">
      <w:pPr>
        <w:pStyle w:val="Ttulo1"/>
        <w:widowControl/>
        <w:numPr>
          <w:ilvl w:val="0"/>
          <w:numId w:val="3"/>
        </w:numPr>
        <w:spacing w:before="120" w:after="60" w:line="240" w:lineRule="atLeast"/>
        <w:jc w:val="both"/>
        <w:rPr>
          <w:rFonts w:ascii="Verdana" w:hAnsi="Verdana" w:cs="Arial"/>
          <w:sz w:val="22"/>
          <w:szCs w:val="22"/>
        </w:rPr>
      </w:pPr>
      <w:bookmarkStart w:id="6" w:name="_Toc494815083"/>
      <w:r w:rsidRPr="00A14E9B">
        <w:rPr>
          <w:rFonts w:ascii="Verdana" w:hAnsi="Verdana" w:cs="Arial"/>
          <w:sz w:val="22"/>
          <w:szCs w:val="22"/>
        </w:rPr>
        <w:t>HISTORIAL DE CAMBIOS</w:t>
      </w:r>
      <w:bookmarkEnd w:id="6"/>
    </w:p>
    <w:p w14:paraId="03788602" w14:textId="77777777" w:rsidR="003F633E" w:rsidRPr="00A14E9B" w:rsidRDefault="003F633E" w:rsidP="003F633E">
      <w:pPr>
        <w:rPr>
          <w:rFonts w:ascii="Verdana" w:hAnsi="Verdana"/>
          <w:sz w:val="22"/>
          <w:szCs w:val="22"/>
        </w:rPr>
      </w:pPr>
    </w:p>
    <w:tbl>
      <w:tblPr>
        <w:tblW w:w="10025" w:type="dxa"/>
        <w:jc w:val="center"/>
        <w:tblCellMar>
          <w:left w:w="0" w:type="dxa"/>
          <w:right w:w="0" w:type="dxa"/>
        </w:tblCellMar>
        <w:tblLook w:val="04A0" w:firstRow="1" w:lastRow="0" w:firstColumn="1" w:lastColumn="0" w:noHBand="0" w:noVBand="1"/>
      </w:tblPr>
      <w:tblGrid>
        <w:gridCol w:w="1869"/>
        <w:gridCol w:w="1417"/>
        <w:gridCol w:w="3703"/>
        <w:gridCol w:w="3036"/>
      </w:tblGrid>
      <w:tr w:rsidR="00294B7F" w:rsidRPr="00A14E9B" w14:paraId="781A017B" w14:textId="77777777" w:rsidTr="00544291">
        <w:trPr>
          <w:trHeight w:val="346"/>
          <w:tblHeader/>
          <w:jc w:val="center"/>
        </w:trPr>
        <w:tc>
          <w:tcPr>
            <w:tcW w:w="1869" w:type="dxa"/>
            <w:tcBorders>
              <w:top w:val="single" w:sz="8" w:space="0" w:color="auto"/>
              <w:left w:val="single" w:sz="8" w:space="0" w:color="auto"/>
              <w:bottom w:val="single" w:sz="8" w:space="0" w:color="auto"/>
              <w:right w:val="single" w:sz="8" w:space="0" w:color="auto"/>
            </w:tcBorders>
            <w:shd w:val="clear" w:color="auto" w:fill="404040" w:themeFill="text1" w:themeFillTint="BF"/>
            <w:tcMar>
              <w:top w:w="57" w:type="dxa"/>
              <w:left w:w="113" w:type="dxa"/>
              <w:bottom w:w="57" w:type="dxa"/>
              <w:right w:w="108" w:type="dxa"/>
            </w:tcMar>
            <w:vAlign w:val="center"/>
            <w:hideMark/>
          </w:tcPr>
          <w:p w14:paraId="41B9B04D" w14:textId="77777777" w:rsidR="00294B7F" w:rsidRPr="008E303E" w:rsidRDefault="00294B7F" w:rsidP="00294B7F">
            <w:pPr>
              <w:ind w:left="-588" w:firstLine="588"/>
              <w:jc w:val="center"/>
              <w:rPr>
                <w:rFonts w:ascii="Verdana" w:hAnsi="Verdana" w:cs="Arial"/>
                <w:b/>
                <w:bCs/>
                <w:color w:val="FFFFFF" w:themeColor="background1"/>
                <w:sz w:val="22"/>
                <w:szCs w:val="22"/>
              </w:rPr>
            </w:pPr>
            <w:r w:rsidRPr="008E303E">
              <w:rPr>
                <w:rFonts w:ascii="Verdana" w:hAnsi="Verdana" w:cs="Arial"/>
                <w:b/>
                <w:bCs/>
                <w:color w:val="FFFFFF" w:themeColor="background1"/>
                <w:sz w:val="22"/>
                <w:szCs w:val="22"/>
              </w:rPr>
              <w:lastRenderedPageBreak/>
              <w:t>FECHA</w:t>
            </w:r>
          </w:p>
        </w:tc>
        <w:tc>
          <w:tcPr>
            <w:tcW w:w="1417" w:type="dxa"/>
            <w:tcBorders>
              <w:top w:val="single" w:sz="8" w:space="0" w:color="auto"/>
              <w:left w:val="nil"/>
              <w:bottom w:val="single" w:sz="8" w:space="0" w:color="auto"/>
              <w:right w:val="single" w:sz="8" w:space="0" w:color="auto"/>
            </w:tcBorders>
            <w:shd w:val="clear" w:color="auto" w:fill="404040" w:themeFill="text1" w:themeFillTint="BF"/>
            <w:tcMar>
              <w:top w:w="57" w:type="dxa"/>
              <w:left w:w="113" w:type="dxa"/>
              <w:bottom w:w="57" w:type="dxa"/>
              <w:right w:w="108" w:type="dxa"/>
            </w:tcMar>
            <w:vAlign w:val="center"/>
            <w:hideMark/>
          </w:tcPr>
          <w:p w14:paraId="0BAD4EF2" w14:textId="77777777" w:rsidR="00294B7F" w:rsidRPr="008E303E" w:rsidRDefault="00294B7F" w:rsidP="00294B7F">
            <w:pPr>
              <w:jc w:val="center"/>
              <w:rPr>
                <w:rFonts w:ascii="Verdana" w:hAnsi="Verdana" w:cs="Arial"/>
                <w:b/>
                <w:bCs/>
                <w:color w:val="FFFFFF" w:themeColor="background1"/>
                <w:sz w:val="22"/>
                <w:szCs w:val="22"/>
              </w:rPr>
            </w:pPr>
            <w:r w:rsidRPr="008E303E">
              <w:rPr>
                <w:rFonts w:ascii="Verdana" w:hAnsi="Verdana" w:cs="Arial"/>
                <w:b/>
                <w:bCs/>
                <w:color w:val="FFFFFF" w:themeColor="background1"/>
                <w:sz w:val="22"/>
                <w:szCs w:val="22"/>
              </w:rPr>
              <w:t>VERSIÓN</w:t>
            </w:r>
          </w:p>
        </w:tc>
        <w:tc>
          <w:tcPr>
            <w:tcW w:w="3703" w:type="dxa"/>
            <w:tcBorders>
              <w:top w:val="single" w:sz="8" w:space="0" w:color="auto"/>
              <w:left w:val="nil"/>
              <w:bottom w:val="single" w:sz="8" w:space="0" w:color="auto"/>
              <w:right w:val="single" w:sz="8" w:space="0" w:color="auto"/>
            </w:tcBorders>
            <w:shd w:val="clear" w:color="auto" w:fill="404040" w:themeFill="text1" w:themeFillTint="BF"/>
            <w:tcMar>
              <w:top w:w="57" w:type="dxa"/>
              <w:left w:w="113" w:type="dxa"/>
              <w:bottom w:w="57" w:type="dxa"/>
              <w:right w:w="108" w:type="dxa"/>
            </w:tcMar>
            <w:vAlign w:val="center"/>
            <w:hideMark/>
          </w:tcPr>
          <w:p w14:paraId="12BA4CA5" w14:textId="77777777" w:rsidR="00294B7F" w:rsidRPr="008E303E" w:rsidRDefault="00294B7F" w:rsidP="00294B7F">
            <w:pPr>
              <w:jc w:val="center"/>
              <w:rPr>
                <w:rFonts w:ascii="Verdana" w:hAnsi="Verdana" w:cs="Arial"/>
                <w:b/>
                <w:bCs/>
                <w:color w:val="FFFFFF" w:themeColor="background1"/>
                <w:sz w:val="22"/>
                <w:szCs w:val="22"/>
              </w:rPr>
            </w:pPr>
            <w:r w:rsidRPr="008E303E">
              <w:rPr>
                <w:rFonts w:ascii="Verdana" w:hAnsi="Verdana" w:cs="Arial"/>
                <w:b/>
                <w:bCs/>
                <w:color w:val="FFFFFF" w:themeColor="background1"/>
                <w:sz w:val="22"/>
                <w:szCs w:val="22"/>
              </w:rPr>
              <w:t>DESCRIPCIÓN DEL CAMBIO</w:t>
            </w:r>
          </w:p>
        </w:tc>
        <w:tc>
          <w:tcPr>
            <w:tcW w:w="3036" w:type="dxa"/>
            <w:tcBorders>
              <w:top w:val="single" w:sz="8" w:space="0" w:color="auto"/>
              <w:left w:val="nil"/>
              <w:bottom w:val="single" w:sz="8" w:space="0" w:color="auto"/>
              <w:right w:val="single" w:sz="8" w:space="0" w:color="auto"/>
            </w:tcBorders>
            <w:shd w:val="clear" w:color="auto" w:fill="404040" w:themeFill="text1" w:themeFillTint="BF"/>
            <w:tcMar>
              <w:top w:w="57" w:type="dxa"/>
              <w:left w:w="113" w:type="dxa"/>
              <w:bottom w:w="57" w:type="dxa"/>
              <w:right w:w="108" w:type="dxa"/>
            </w:tcMar>
            <w:vAlign w:val="center"/>
            <w:hideMark/>
          </w:tcPr>
          <w:p w14:paraId="101B084C" w14:textId="77777777" w:rsidR="00294B7F" w:rsidRPr="008E303E" w:rsidRDefault="00294B7F" w:rsidP="00294B7F">
            <w:pPr>
              <w:jc w:val="center"/>
              <w:rPr>
                <w:rFonts w:ascii="Verdana" w:hAnsi="Verdana" w:cs="Arial"/>
                <w:b/>
                <w:bCs/>
                <w:color w:val="FFFFFF" w:themeColor="background1"/>
                <w:sz w:val="22"/>
                <w:szCs w:val="22"/>
              </w:rPr>
            </w:pPr>
            <w:r w:rsidRPr="008E303E">
              <w:rPr>
                <w:rFonts w:ascii="Verdana" w:hAnsi="Verdana" w:cs="Arial"/>
                <w:b/>
                <w:bCs/>
                <w:color w:val="FFFFFF" w:themeColor="background1"/>
                <w:sz w:val="22"/>
                <w:szCs w:val="22"/>
              </w:rPr>
              <w:t>ASESOR SUG</w:t>
            </w:r>
          </w:p>
        </w:tc>
      </w:tr>
      <w:tr w:rsidR="00294B7F" w:rsidRPr="00A14E9B" w14:paraId="2F1641C9" w14:textId="77777777" w:rsidTr="00544291">
        <w:trPr>
          <w:trHeight w:val="417"/>
          <w:jc w:val="center"/>
        </w:trPr>
        <w:tc>
          <w:tcPr>
            <w:tcW w:w="1869" w:type="dxa"/>
            <w:tcBorders>
              <w:top w:val="nil"/>
              <w:left w:val="single" w:sz="8" w:space="0" w:color="auto"/>
              <w:bottom w:val="single" w:sz="8" w:space="0" w:color="auto"/>
              <w:right w:val="single" w:sz="8" w:space="0" w:color="auto"/>
            </w:tcBorders>
            <w:tcMar>
              <w:top w:w="57" w:type="dxa"/>
              <w:left w:w="113" w:type="dxa"/>
              <w:bottom w:w="57" w:type="dxa"/>
              <w:right w:w="108" w:type="dxa"/>
            </w:tcMar>
            <w:hideMark/>
          </w:tcPr>
          <w:p w14:paraId="18B7BC87" w14:textId="77777777" w:rsidR="00294B7F" w:rsidRPr="00A14E9B" w:rsidRDefault="00A97B2A" w:rsidP="00A14E9B">
            <w:pPr>
              <w:jc w:val="center"/>
              <w:rPr>
                <w:rFonts w:ascii="Verdana" w:hAnsi="Verdana" w:cs="Arial"/>
                <w:sz w:val="22"/>
                <w:szCs w:val="22"/>
              </w:rPr>
            </w:pPr>
            <w:r w:rsidRPr="00A14E9B">
              <w:rPr>
                <w:rFonts w:ascii="Verdana" w:hAnsi="Verdana" w:cs="Arial"/>
                <w:sz w:val="22"/>
                <w:szCs w:val="22"/>
              </w:rPr>
              <w:t>2</w:t>
            </w:r>
            <w:r w:rsidRPr="00A14E9B">
              <w:rPr>
                <w:rFonts w:ascii="Verdana" w:hAnsi="Verdana" w:cs="Arial"/>
                <w:sz w:val="22"/>
                <w:szCs w:val="22"/>
                <w:lang w:val="es-419"/>
              </w:rPr>
              <w:t>6</w:t>
            </w:r>
            <w:r w:rsidRPr="00A14E9B">
              <w:rPr>
                <w:rFonts w:ascii="Verdana" w:hAnsi="Verdana" w:cs="Arial"/>
                <w:sz w:val="22"/>
                <w:szCs w:val="22"/>
              </w:rPr>
              <w:t>-04-2019</w:t>
            </w:r>
          </w:p>
        </w:tc>
        <w:tc>
          <w:tcPr>
            <w:tcW w:w="1417" w:type="dxa"/>
            <w:tcBorders>
              <w:top w:val="nil"/>
              <w:left w:val="nil"/>
              <w:bottom w:val="single" w:sz="8" w:space="0" w:color="auto"/>
              <w:right w:val="single" w:sz="8" w:space="0" w:color="auto"/>
            </w:tcBorders>
            <w:tcMar>
              <w:top w:w="57" w:type="dxa"/>
              <w:left w:w="113" w:type="dxa"/>
              <w:bottom w:w="57" w:type="dxa"/>
              <w:right w:w="108" w:type="dxa"/>
            </w:tcMar>
            <w:hideMark/>
          </w:tcPr>
          <w:p w14:paraId="5BC84FCC" w14:textId="77777777" w:rsidR="00294B7F" w:rsidRPr="00A14E9B" w:rsidRDefault="00294B7F" w:rsidP="00A14E9B">
            <w:pPr>
              <w:jc w:val="center"/>
              <w:rPr>
                <w:rFonts w:ascii="Verdana" w:hAnsi="Verdana" w:cs="Arial"/>
                <w:sz w:val="22"/>
                <w:szCs w:val="22"/>
              </w:rPr>
            </w:pPr>
            <w:r w:rsidRPr="00A14E9B">
              <w:rPr>
                <w:rFonts w:ascii="Verdana" w:hAnsi="Verdana" w:cs="Arial"/>
                <w:sz w:val="22"/>
                <w:szCs w:val="22"/>
              </w:rPr>
              <w:t>1</w:t>
            </w:r>
          </w:p>
        </w:tc>
        <w:tc>
          <w:tcPr>
            <w:tcW w:w="3703" w:type="dxa"/>
            <w:tcBorders>
              <w:top w:val="nil"/>
              <w:left w:val="nil"/>
              <w:bottom w:val="single" w:sz="8" w:space="0" w:color="auto"/>
              <w:right w:val="single" w:sz="8" w:space="0" w:color="auto"/>
            </w:tcBorders>
            <w:tcMar>
              <w:top w:w="57" w:type="dxa"/>
              <w:left w:w="113" w:type="dxa"/>
              <w:bottom w:w="57" w:type="dxa"/>
              <w:right w:w="108" w:type="dxa"/>
            </w:tcMar>
            <w:hideMark/>
          </w:tcPr>
          <w:p w14:paraId="2EAA2D43" w14:textId="77777777" w:rsidR="00294B7F" w:rsidRPr="00A14E9B" w:rsidRDefault="00294B7F" w:rsidP="00A14E9B">
            <w:pPr>
              <w:jc w:val="center"/>
              <w:rPr>
                <w:rFonts w:ascii="Verdana" w:hAnsi="Verdana" w:cs="Arial"/>
                <w:sz w:val="22"/>
                <w:szCs w:val="22"/>
              </w:rPr>
            </w:pPr>
            <w:r w:rsidRPr="00A14E9B">
              <w:rPr>
                <w:rFonts w:ascii="Verdana" w:hAnsi="Verdana" w:cs="Arial"/>
                <w:sz w:val="22"/>
                <w:szCs w:val="22"/>
              </w:rPr>
              <w:t>Creación del documento</w:t>
            </w:r>
          </w:p>
        </w:tc>
        <w:tc>
          <w:tcPr>
            <w:tcW w:w="3036" w:type="dxa"/>
            <w:tcBorders>
              <w:top w:val="nil"/>
              <w:left w:val="nil"/>
              <w:bottom w:val="single" w:sz="8" w:space="0" w:color="auto"/>
              <w:right w:val="single" w:sz="8" w:space="0" w:color="auto"/>
            </w:tcBorders>
            <w:tcMar>
              <w:top w:w="57" w:type="dxa"/>
              <w:left w:w="113" w:type="dxa"/>
              <w:bottom w:w="57" w:type="dxa"/>
              <w:right w:w="108" w:type="dxa"/>
            </w:tcMar>
            <w:hideMark/>
          </w:tcPr>
          <w:p w14:paraId="5197293F" w14:textId="77777777" w:rsidR="00294B7F" w:rsidRPr="00A14E9B" w:rsidRDefault="008E2768" w:rsidP="00A14E9B">
            <w:pPr>
              <w:rPr>
                <w:rFonts w:ascii="Verdana" w:hAnsi="Verdana" w:cs="Arial"/>
                <w:sz w:val="22"/>
                <w:szCs w:val="22"/>
              </w:rPr>
            </w:pPr>
            <w:r w:rsidRPr="00A14E9B">
              <w:rPr>
                <w:rFonts w:ascii="Verdana" w:hAnsi="Verdana" w:cs="Arial"/>
                <w:sz w:val="22"/>
                <w:szCs w:val="22"/>
              </w:rPr>
              <w:t>Andrea Catalina Cuesta Ruiz</w:t>
            </w:r>
          </w:p>
        </w:tc>
      </w:tr>
      <w:tr w:rsidR="00A97B2A" w:rsidRPr="00A14E9B" w14:paraId="12A3B8A8" w14:textId="77777777" w:rsidTr="00544291">
        <w:trPr>
          <w:trHeight w:val="417"/>
          <w:jc w:val="center"/>
        </w:trPr>
        <w:tc>
          <w:tcPr>
            <w:tcW w:w="1869"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tcPr>
          <w:p w14:paraId="03E68514" w14:textId="77777777" w:rsidR="00A97B2A" w:rsidRPr="00A14E9B" w:rsidRDefault="00A97B2A" w:rsidP="00A14E9B">
            <w:pPr>
              <w:jc w:val="center"/>
              <w:rPr>
                <w:rFonts w:ascii="Verdana" w:hAnsi="Verdana" w:cs="Arial"/>
                <w:sz w:val="22"/>
                <w:szCs w:val="22"/>
              </w:rPr>
            </w:pPr>
            <w:r w:rsidRPr="00A14E9B">
              <w:rPr>
                <w:rFonts w:ascii="Verdana" w:hAnsi="Verdana" w:cs="Arial"/>
                <w:sz w:val="22"/>
                <w:szCs w:val="22"/>
              </w:rPr>
              <w:t>1</w:t>
            </w:r>
            <w:r w:rsidR="00FF74EC" w:rsidRPr="00A14E9B">
              <w:rPr>
                <w:rFonts w:ascii="Verdana" w:hAnsi="Verdana" w:cs="Arial"/>
                <w:sz w:val="22"/>
                <w:szCs w:val="22"/>
              </w:rPr>
              <w:t>7</w:t>
            </w:r>
            <w:r w:rsidRPr="00A14E9B">
              <w:rPr>
                <w:rFonts w:ascii="Verdana" w:hAnsi="Verdana" w:cs="Arial"/>
                <w:sz w:val="22"/>
                <w:szCs w:val="22"/>
              </w:rPr>
              <w:t>-07-2020</w:t>
            </w:r>
          </w:p>
        </w:tc>
        <w:tc>
          <w:tcPr>
            <w:tcW w:w="1417"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tcPr>
          <w:p w14:paraId="3D8C0790" w14:textId="77777777" w:rsidR="00A97B2A" w:rsidRPr="00A14E9B" w:rsidRDefault="00A97B2A" w:rsidP="00A14E9B">
            <w:pPr>
              <w:jc w:val="center"/>
              <w:rPr>
                <w:rFonts w:ascii="Verdana" w:hAnsi="Verdana" w:cs="Arial"/>
                <w:sz w:val="22"/>
                <w:szCs w:val="22"/>
              </w:rPr>
            </w:pPr>
            <w:r w:rsidRPr="00A14E9B">
              <w:rPr>
                <w:rFonts w:ascii="Verdana" w:hAnsi="Verdana" w:cs="Arial"/>
                <w:sz w:val="22"/>
                <w:szCs w:val="22"/>
              </w:rPr>
              <w:t>2</w:t>
            </w:r>
          </w:p>
        </w:tc>
        <w:tc>
          <w:tcPr>
            <w:tcW w:w="3703"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tcPr>
          <w:p w14:paraId="400AFB1A" w14:textId="77777777" w:rsidR="00A97B2A" w:rsidRPr="00A14E9B" w:rsidRDefault="00A97B2A" w:rsidP="00A14E9B">
            <w:pPr>
              <w:jc w:val="center"/>
              <w:rPr>
                <w:rFonts w:ascii="Verdana" w:hAnsi="Verdana" w:cs="Arial"/>
                <w:sz w:val="22"/>
                <w:szCs w:val="22"/>
              </w:rPr>
            </w:pPr>
            <w:r w:rsidRPr="00A14E9B">
              <w:rPr>
                <w:rFonts w:ascii="Verdana" w:hAnsi="Verdana" w:cs="Arial"/>
                <w:sz w:val="22"/>
                <w:szCs w:val="22"/>
              </w:rPr>
              <w:t>Actualización del logo</w:t>
            </w:r>
          </w:p>
        </w:tc>
        <w:tc>
          <w:tcPr>
            <w:tcW w:w="3036"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tcPr>
          <w:p w14:paraId="004FDB7B" w14:textId="77777777" w:rsidR="00A97B2A" w:rsidRPr="00A14E9B" w:rsidRDefault="00A97B2A" w:rsidP="00A14E9B">
            <w:pPr>
              <w:rPr>
                <w:rFonts w:ascii="Verdana" w:hAnsi="Verdana" w:cs="Arial"/>
                <w:sz w:val="22"/>
                <w:szCs w:val="22"/>
              </w:rPr>
            </w:pPr>
            <w:r w:rsidRPr="00A14E9B">
              <w:rPr>
                <w:rFonts w:ascii="Verdana" w:hAnsi="Verdana" w:cs="Arial"/>
                <w:sz w:val="22"/>
                <w:szCs w:val="22"/>
              </w:rPr>
              <w:t>Liliana Parra Ramirez</w:t>
            </w:r>
          </w:p>
        </w:tc>
      </w:tr>
    </w:tbl>
    <w:p w14:paraId="2DEFB6A3" w14:textId="77777777" w:rsidR="003F633E" w:rsidRPr="00A14E9B" w:rsidRDefault="003F633E" w:rsidP="003F633E">
      <w:pPr>
        <w:rPr>
          <w:rFonts w:ascii="Verdana" w:hAnsi="Verdana" w:cs="Arial"/>
          <w:b/>
          <w:sz w:val="22"/>
          <w:szCs w:val="22"/>
        </w:rPr>
      </w:pPr>
    </w:p>
    <w:p w14:paraId="603E567F" w14:textId="77777777" w:rsidR="003F633E" w:rsidRPr="00A14E9B" w:rsidRDefault="003F633E" w:rsidP="003F633E">
      <w:pPr>
        <w:pStyle w:val="Ttulo1"/>
        <w:widowControl/>
        <w:numPr>
          <w:ilvl w:val="0"/>
          <w:numId w:val="3"/>
        </w:numPr>
        <w:spacing w:before="120" w:after="60" w:line="240" w:lineRule="atLeast"/>
        <w:jc w:val="both"/>
        <w:rPr>
          <w:rFonts w:ascii="Verdana" w:hAnsi="Verdana" w:cs="Arial"/>
          <w:sz w:val="22"/>
          <w:szCs w:val="22"/>
        </w:rPr>
      </w:pPr>
      <w:bookmarkStart w:id="7" w:name="_Toc494815084"/>
      <w:r w:rsidRPr="00A14E9B">
        <w:rPr>
          <w:rFonts w:ascii="Verdana" w:hAnsi="Verdana" w:cs="Arial"/>
          <w:sz w:val="22"/>
          <w:szCs w:val="22"/>
        </w:rPr>
        <w:t>APROBACIÓN</w:t>
      </w:r>
      <w:bookmarkEnd w:id="7"/>
    </w:p>
    <w:p w14:paraId="52893CE6" w14:textId="77777777" w:rsidR="003F633E" w:rsidRPr="00A14E9B" w:rsidRDefault="003F633E" w:rsidP="003F633E">
      <w:pPr>
        <w:rPr>
          <w:rFonts w:ascii="Verdana" w:hAnsi="Verdana" w:cs="Arial"/>
          <w:b/>
          <w:sz w:val="22"/>
          <w:szCs w:val="22"/>
        </w:rPr>
      </w:pPr>
    </w:p>
    <w:tbl>
      <w:tblPr>
        <w:tblW w:w="9923"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9"/>
        <w:gridCol w:w="6804"/>
      </w:tblGrid>
      <w:tr w:rsidR="00005DC0" w:rsidRPr="00A14E9B" w14:paraId="12AA537C" w14:textId="77777777" w:rsidTr="008E303E">
        <w:trPr>
          <w:trHeight w:val="380"/>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75F21992" w14:textId="77777777" w:rsidR="00005DC0" w:rsidRPr="008E303E" w:rsidRDefault="00005DC0" w:rsidP="003F633E">
            <w:pPr>
              <w:widowControl w:val="0"/>
              <w:tabs>
                <w:tab w:val="center" w:pos="4252"/>
                <w:tab w:val="right" w:pos="8504"/>
              </w:tabs>
              <w:ind w:right="360"/>
              <w:rPr>
                <w:rFonts w:ascii="Verdana" w:hAnsi="Verdana" w:cs="Arial"/>
                <w:b/>
                <w:color w:val="FFFFFF" w:themeColor="background1"/>
                <w:sz w:val="22"/>
                <w:szCs w:val="22"/>
              </w:rPr>
            </w:pPr>
            <w:r w:rsidRPr="008E303E">
              <w:rPr>
                <w:rFonts w:ascii="Verdana" w:hAnsi="Verdana" w:cs="Arial"/>
                <w:b/>
                <w:color w:val="FFFFFF" w:themeColor="background1"/>
                <w:sz w:val="22"/>
                <w:szCs w:val="22"/>
              </w:rPr>
              <w:t xml:space="preserve">ELABORADO POR: </w:t>
            </w:r>
          </w:p>
        </w:tc>
        <w:tc>
          <w:tcPr>
            <w:tcW w:w="6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BE3F5" w14:textId="77777777" w:rsidR="00005DC0" w:rsidRPr="00A14E9B" w:rsidRDefault="00005DC0" w:rsidP="00005DC0">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Nombre: </w:t>
            </w:r>
            <w:r w:rsidRPr="00A14E9B">
              <w:rPr>
                <w:rFonts w:ascii="Verdana" w:hAnsi="Verdana" w:cs="Arial"/>
                <w:sz w:val="22"/>
                <w:szCs w:val="22"/>
              </w:rPr>
              <w:t>Natuska Gómez Ayala</w:t>
            </w:r>
          </w:p>
          <w:p w14:paraId="1FF519D4" w14:textId="77777777" w:rsidR="005230DB" w:rsidRPr="003F633E" w:rsidRDefault="00005DC0" w:rsidP="005230DB">
            <w:pPr>
              <w:widowControl w:val="0"/>
              <w:tabs>
                <w:tab w:val="left" w:pos="4536"/>
                <w:tab w:val="right" w:pos="8504"/>
              </w:tabs>
              <w:ind w:right="71"/>
              <w:rPr>
                <w:rFonts w:ascii="Arial" w:hAnsi="Arial" w:cs="Arial"/>
                <w:b/>
                <w:sz w:val="22"/>
                <w:szCs w:val="22"/>
              </w:rPr>
            </w:pPr>
            <w:r w:rsidRPr="00A14E9B">
              <w:rPr>
                <w:rFonts w:ascii="Verdana" w:hAnsi="Verdana" w:cs="Arial"/>
                <w:b/>
                <w:sz w:val="22"/>
                <w:szCs w:val="22"/>
              </w:rPr>
              <w:t xml:space="preserve">Cargo:  </w:t>
            </w:r>
            <w:r w:rsidR="005230DB" w:rsidRPr="003F633E">
              <w:rPr>
                <w:rFonts w:ascii="Arial" w:hAnsi="Arial" w:cs="Arial"/>
                <w:sz w:val="22"/>
                <w:szCs w:val="22"/>
              </w:rPr>
              <w:t>Contratista</w:t>
            </w:r>
          </w:p>
          <w:p w14:paraId="18EC9C1B" w14:textId="77777777" w:rsidR="00005DC0" w:rsidRPr="00A14E9B" w:rsidRDefault="00005DC0" w:rsidP="00005DC0">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Dependencia: </w:t>
            </w:r>
            <w:r w:rsidRPr="00A14E9B">
              <w:rPr>
                <w:rFonts w:ascii="Verdana" w:hAnsi="Verdana" w:cs="Arial"/>
                <w:sz w:val="22"/>
                <w:szCs w:val="22"/>
              </w:rPr>
              <w:t>Dirección de Tecnología</w:t>
            </w:r>
          </w:p>
          <w:p w14:paraId="482D733A" w14:textId="77777777" w:rsidR="00005DC0" w:rsidRPr="00A14E9B" w:rsidRDefault="00005DC0" w:rsidP="005230DB">
            <w:pPr>
              <w:widowControl w:val="0"/>
              <w:tabs>
                <w:tab w:val="center" w:pos="4252"/>
                <w:tab w:val="right" w:pos="8504"/>
              </w:tabs>
              <w:ind w:right="360"/>
              <w:rPr>
                <w:rFonts w:ascii="Verdana" w:hAnsi="Verdana" w:cs="Arial"/>
                <w:b/>
                <w:sz w:val="22"/>
                <w:szCs w:val="22"/>
              </w:rPr>
            </w:pPr>
            <w:r w:rsidRPr="00A14E9B">
              <w:rPr>
                <w:rFonts w:ascii="Verdana" w:hAnsi="Verdana" w:cs="Arial"/>
                <w:b/>
                <w:sz w:val="22"/>
                <w:szCs w:val="22"/>
              </w:rPr>
              <w:t xml:space="preserve">Fecha: </w:t>
            </w:r>
            <w:r w:rsidR="00A14E9B" w:rsidRPr="00A14E9B">
              <w:rPr>
                <w:rFonts w:ascii="Verdana" w:hAnsi="Verdana" w:cs="Arial"/>
                <w:sz w:val="22"/>
                <w:szCs w:val="22"/>
              </w:rPr>
              <w:t>1</w:t>
            </w:r>
            <w:r w:rsidR="005230DB">
              <w:rPr>
                <w:rFonts w:ascii="Verdana" w:hAnsi="Verdana" w:cs="Arial"/>
                <w:sz w:val="22"/>
                <w:szCs w:val="22"/>
              </w:rPr>
              <w:t>0</w:t>
            </w:r>
            <w:r w:rsidR="00A14E9B" w:rsidRPr="00A14E9B">
              <w:rPr>
                <w:rFonts w:ascii="Verdana" w:hAnsi="Verdana" w:cs="Arial"/>
                <w:sz w:val="22"/>
                <w:szCs w:val="22"/>
              </w:rPr>
              <w:t>-</w:t>
            </w:r>
            <w:r w:rsidR="005230DB">
              <w:rPr>
                <w:rFonts w:ascii="Verdana" w:hAnsi="Verdana" w:cs="Arial"/>
                <w:sz w:val="22"/>
                <w:szCs w:val="22"/>
              </w:rPr>
              <w:t>10</w:t>
            </w:r>
            <w:r w:rsidR="00A14E9B" w:rsidRPr="00A14E9B">
              <w:rPr>
                <w:rFonts w:ascii="Verdana" w:hAnsi="Verdana" w:cs="Arial"/>
                <w:sz w:val="22"/>
                <w:szCs w:val="22"/>
              </w:rPr>
              <w:t>-20</w:t>
            </w:r>
            <w:r w:rsidR="005230DB">
              <w:rPr>
                <w:rFonts w:ascii="Verdana" w:hAnsi="Verdana" w:cs="Arial"/>
                <w:sz w:val="22"/>
                <w:szCs w:val="22"/>
              </w:rPr>
              <w:t>18</w:t>
            </w:r>
          </w:p>
        </w:tc>
      </w:tr>
      <w:tr w:rsidR="00005DC0" w:rsidRPr="00A14E9B" w14:paraId="091B2B0D" w14:textId="77777777" w:rsidTr="008E303E">
        <w:trPr>
          <w:trHeight w:val="949"/>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2B51869A" w14:textId="77777777" w:rsidR="00005DC0" w:rsidRPr="008E303E" w:rsidRDefault="00005DC0" w:rsidP="00072CBD">
            <w:pPr>
              <w:widowControl w:val="0"/>
              <w:tabs>
                <w:tab w:val="center" w:pos="4252"/>
                <w:tab w:val="right" w:pos="8504"/>
              </w:tabs>
              <w:ind w:right="360"/>
              <w:rPr>
                <w:rFonts w:ascii="Verdana" w:hAnsi="Verdana" w:cs="Arial"/>
                <w:b/>
                <w:color w:val="FFFFFF" w:themeColor="background1"/>
                <w:sz w:val="22"/>
                <w:szCs w:val="22"/>
              </w:rPr>
            </w:pPr>
          </w:p>
          <w:p w14:paraId="71A59184" w14:textId="77777777" w:rsidR="00005DC0" w:rsidRPr="008E303E" w:rsidRDefault="00005DC0" w:rsidP="00072CBD">
            <w:pPr>
              <w:widowControl w:val="0"/>
              <w:tabs>
                <w:tab w:val="center" w:pos="4252"/>
                <w:tab w:val="right" w:pos="8504"/>
              </w:tabs>
              <w:ind w:right="360"/>
              <w:rPr>
                <w:rFonts w:ascii="Verdana" w:hAnsi="Verdana" w:cs="Arial"/>
                <w:color w:val="FFFFFF" w:themeColor="background1"/>
                <w:sz w:val="22"/>
                <w:szCs w:val="22"/>
              </w:rPr>
            </w:pPr>
            <w:r w:rsidRPr="008E303E">
              <w:rPr>
                <w:rFonts w:ascii="Verdana" w:hAnsi="Verdana" w:cs="Arial"/>
                <w:b/>
                <w:color w:val="FFFFFF" w:themeColor="background1"/>
                <w:sz w:val="22"/>
                <w:szCs w:val="22"/>
              </w:rPr>
              <w:t>REVISADO POR:</w:t>
            </w:r>
          </w:p>
          <w:p w14:paraId="77CC7168" w14:textId="77777777" w:rsidR="00005DC0" w:rsidRPr="008E303E" w:rsidRDefault="00005DC0" w:rsidP="00072CBD">
            <w:pPr>
              <w:widowControl w:val="0"/>
              <w:tabs>
                <w:tab w:val="center" w:pos="4252"/>
                <w:tab w:val="right" w:pos="8504"/>
              </w:tabs>
              <w:ind w:right="360"/>
              <w:rPr>
                <w:rFonts w:ascii="Verdana" w:hAnsi="Verdana" w:cs="Arial"/>
                <w:b/>
                <w:color w:val="FFFFFF" w:themeColor="background1"/>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792797BE" w14:textId="77777777" w:rsidR="00005DC0" w:rsidRPr="00A14E9B" w:rsidRDefault="00005DC0" w:rsidP="00072CBD">
            <w:pPr>
              <w:autoSpaceDE w:val="0"/>
              <w:autoSpaceDN w:val="0"/>
              <w:adjustRightInd w:val="0"/>
              <w:rPr>
                <w:rFonts w:ascii="Verdana" w:hAnsi="Verdana" w:cs="Arial"/>
                <w:sz w:val="22"/>
                <w:szCs w:val="22"/>
              </w:rPr>
            </w:pPr>
            <w:r w:rsidRPr="00A14E9B">
              <w:rPr>
                <w:rFonts w:ascii="Verdana" w:hAnsi="Verdana" w:cs="Arial"/>
                <w:b/>
                <w:sz w:val="22"/>
                <w:szCs w:val="22"/>
              </w:rPr>
              <w:t xml:space="preserve">Nombre: </w:t>
            </w:r>
            <w:r w:rsidRPr="00A14E9B">
              <w:rPr>
                <w:rFonts w:ascii="Verdana" w:hAnsi="Verdana" w:cs="Arial"/>
                <w:sz w:val="22"/>
                <w:szCs w:val="22"/>
              </w:rPr>
              <w:t xml:space="preserve">Oscar </w:t>
            </w:r>
            <w:proofErr w:type="spellStart"/>
            <w:r w:rsidRPr="00A14E9B">
              <w:rPr>
                <w:rFonts w:ascii="Verdana" w:hAnsi="Verdana" w:cs="Arial"/>
                <w:sz w:val="22"/>
                <w:szCs w:val="22"/>
              </w:rPr>
              <w:t>Nope</w:t>
            </w:r>
            <w:proofErr w:type="spellEnd"/>
            <w:r w:rsidRPr="00A14E9B">
              <w:rPr>
                <w:rFonts w:ascii="Verdana" w:hAnsi="Verdana" w:cs="Arial"/>
                <w:b/>
                <w:sz w:val="22"/>
                <w:szCs w:val="22"/>
              </w:rPr>
              <w:t xml:space="preserve"> / </w:t>
            </w:r>
            <w:r w:rsidRPr="00A14E9B">
              <w:rPr>
                <w:rFonts w:ascii="Verdana" w:hAnsi="Verdana" w:cs="Arial"/>
                <w:sz w:val="22"/>
                <w:szCs w:val="22"/>
                <w:lang w:val="es-CO" w:eastAsia="es-CO"/>
              </w:rPr>
              <w:t>Maria Eugenia Chávez</w:t>
            </w:r>
          </w:p>
          <w:p w14:paraId="7EF542B0" w14:textId="77777777" w:rsidR="00005DC0" w:rsidRPr="00A14E9B" w:rsidRDefault="00005DC0" w:rsidP="003F633E">
            <w:pPr>
              <w:widowControl w:val="0"/>
              <w:tabs>
                <w:tab w:val="center" w:pos="4252"/>
                <w:tab w:val="right" w:pos="8504"/>
              </w:tabs>
              <w:ind w:right="360"/>
              <w:rPr>
                <w:rFonts w:ascii="Verdana" w:hAnsi="Verdana" w:cs="Arial"/>
                <w:sz w:val="22"/>
                <w:szCs w:val="22"/>
                <w:lang w:val="es-CO" w:eastAsia="es-CO"/>
              </w:rPr>
            </w:pPr>
            <w:r w:rsidRPr="00A14E9B">
              <w:rPr>
                <w:rFonts w:ascii="Verdana" w:hAnsi="Verdana" w:cs="Arial"/>
                <w:b/>
                <w:sz w:val="22"/>
                <w:szCs w:val="22"/>
              </w:rPr>
              <w:t xml:space="preserve">Cargo:  </w:t>
            </w:r>
            <w:r w:rsidRPr="00A14E9B">
              <w:rPr>
                <w:rFonts w:ascii="Verdana" w:hAnsi="Verdana" w:cs="Arial"/>
                <w:sz w:val="22"/>
                <w:szCs w:val="22"/>
              </w:rPr>
              <w:t>Contratista /</w:t>
            </w:r>
            <w:r w:rsidRPr="00A14E9B">
              <w:rPr>
                <w:rFonts w:ascii="Verdana" w:hAnsi="Verdana" w:cs="Arial"/>
                <w:b/>
                <w:sz w:val="22"/>
                <w:szCs w:val="22"/>
              </w:rPr>
              <w:t xml:space="preserve"> </w:t>
            </w:r>
            <w:r w:rsidRPr="00A14E9B">
              <w:rPr>
                <w:rFonts w:ascii="Verdana" w:hAnsi="Verdana" w:cs="Arial"/>
                <w:sz w:val="22"/>
                <w:szCs w:val="22"/>
                <w:lang w:val="es-CO" w:eastAsia="es-CO"/>
              </w:rPr>
              <w:t>Asesor Dirección de Tecnología</w:t>
            </w:r>
          </w:p>
          <w:p w14:paraId="220C6515" w14:textId="77777777" w:rsidR="00005DC0" w:rsidRPr="00A14E9B" w:rsidRDefault="00005DC0" w:rsidP="003F633E">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Dependencia: </w:t>
            </w:r>
            <w:r w:rsidRPr="00A14E9B">
              <w:rPr>
                <w:rFonts w:ascii="Verdana" w:hAnsi="Verdana" w:cs="Arial"/>
                <w:sz w:val="22"/>
                <w:szCs w:val="22"/>
              </w:rPr>
              <w:t>Dirección de Tecnología</w:t>
            </w:r>
          </w:p>
          <w:p w14:paraId="508E95F1" w14:textId="77777777" w:rsidR="00005DC0" w:rsidRPr="00A14E9B" w:rsidRDefault="00005DC0" w:rsidP="005230DB">
            <w:pPr>
              <w:widowControl w:val="0"/>
              <w:tabs>
                <w:tab w:val="center" w:pos="4252"/>
                <w:tab w:val="right" w:pos="8504"/>
              </w:tabs>
              <w:ind w:right="360"/>
              <w:rPr>
                <w:rFonts w:ascii="Verdana" w:hAnsi="Verdana" w:cs="Arial"/>
                <w:b/>
                <w:sz w:val="22"/>
                <w:szCs w:val="22"/>
              </w:rPr>
            </w:pPr>
            <w:r w:rsidRPr="00A14E9B">
              <w:rPr>
                <w:rFonts w:ascii="Verdana" w:hAnsi="Verdana" w:cs="Arial"/>
                <w:b/>
                <w:sz w:val="22"/>
                <w:szCs w:val="22"/>
              </w:rPr>
              <w:t xml:space="preserve">Fecha:  </w:t>
            </w:r>
            <w:r w:rsidR="005230DB">
              <w:rPr>
                <w:rFonts w:ascii="Verdana" w:hAnsi="Verdana" w:cs="Arial"/>
                <w:sz w:val="22"/>
                <w:szCs w:val="22"/>
              </w:rPr>
              <w:t>14</w:t>
            </w:r>
            <w:r w:rsidR="00A14E9B" w:rsidRPr="00A14E9B">
              <w:rPr>
                <w:rFonts w:ascii="Verdana" w:hAnsi="Verdana" w:cs="Arial"/>
                <w:sz w:val="22"/>
                <w:szCs w:val="22"/>
              </w:rPr>
              <w:t>-0</w:t>
            </w:r>
            <w:r w:rsidR="005230DB">
              <w:rPr>
                <w:rFonts w:ascii="Verdana" w:hAnsi="Verdana" w:cs="Arial"/>
                <w:sz w:val="22"/>
                <w:szCs w:val="22"/>
              </w:rPr>
              <w:t>7</w:t>
            </w:r>
            <w:r w:rsidR="00A14E9B" w:rsidRPr="00A14E9B">
              <w:rPr>
                <w:rFonts w:ascii="Verdana" w:hAnsi="Verdana" w:cs="Arial"/>
                <w:sz w:val="22"/>
                <w:szCs w:val="22"/>
              </w:rPr>
              <w:t>-20</w:t>
            </w:r>
            <w:r w:rsidR="005230DB">
              <w:rPr>
                <w:rFonts w:ascii="Verdana" w:hAnsi="Verdana" w:cs="Arial"/>
                <w:sz w:val="22"/>
                <w:szCs w:val="22"/>
              </w:rPr>
              <w:t>20</w:t>
            </w:r>
          </w:p>
        </w:tc>
      </w:tr>
      <w:tr w:rsidR="00005DC0" w:rsidRPr="00A14E9B" w14:paraId="3B30EA33" w14:textId="77777777" w:rsidTr="008E303E">
        <w:trPr>
          <w:trHeight w:val="949"/>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tcPr>
          <w:p w14:paraId="724F45CC" w14:textId="77777777" w:rsidR="00005DC0" w:rsidRPr="008E303E" w:rsidRDefault="00005DC0" w:rsidP="00072CBD">
            <w:pPr>
              <w:widowControl w:val="0"/>
              <w:tabs>
                <w:tab w:val="center" w:pos="4252"/>
                <w:tab w:val="right" w:pos="8504"/>
              </w:tabs>
              <w:ind w:right="360"/>
              <w:rPr>
                <w:rFonts w:ascii="Verdana" w:hAnsi="Verdana" w:cs="Arial"/>
                <w:b/>
                <w:color w:val="FFFFFF" w:themeColor="background1"/>
                <w:sz w:val="22"/>
                <w:szCs w:val="22"/>
              </w:rPr>
            </w:pPr>
          </w:p>
          <w:p w14:paraId="6635862A" w14:textId="77777777" w:rsidR="00005DC0" w:rsidRPr="008E303E" w:rsidRDefault="00005DC0" w:rsidP="00072CBD">
            <w:pPr>
              <w:widowControl w:val="0"/>
              <w:tabs>
                <w:tab w:val="center" w:pos="4252"/>
                <w:tab w:val="right" w:pos="8504"/>
              </w:tabs>
              <w:ind w:right="360"/>
              <w:rPr>
                <w:rFonts w:ascii="Verdana" w:hAnsi="Verdana" w:cs="Arial"/>
                <w:b/>
                <w:color w:val="FFFFFF" w:themeColor="background1"/>
                <w:sz w:val="22"/>
                <w:szCs w:val="22"/>
              </w:rPr>
            </w:pPr>
            <w:r w:rsidRPr="008E303E">
              <w:rPr>
                <w:rFonts w:ascii="Verdana" w:hAnsi="Verdana" w:cs="Arial"/>
                <w:b/>
                <w:color w:val="FFFFFF" w:themeColor="background1"/>
                <w:sz w:val="22"/>
                <w:szCs w:val="22"/>
              </w:rPr>
              <w:t>APROBADO POR:</w:t>
            </w:r>
          </w:p>
        </w:tc>
        <w:tc>
          <w:tcPr>
            <w:tcW w:w="6804" w:type="dxa"/>
            <w:tcBorders>
              <w:top w:val="single" w:sz="6" w:space="0" w:color="auto"/>
              <w:left w:val="single" w:sz="6" w:space="0" w:color="auto"/>
              <w:bottom w:val="single" w:sz="6" w:space="0" w:color="auto"/>
              <w:right w:val="single" w:sz="6" w:space="0" w:color="auto"/>
            </w:tcBorders>
          </w:tcPr>
          <w:p w14:paraId="2E68D831" w14:textId="77777777" w:rsidR="00005DC0" w:rsidRPr="00A14E9B" w:rsidRDefault="00005DC0" w:rsidP="00005DC0">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Nombre: </w:t>
            </w:r>
            <w:r w:rsidRPr="00A14E9B">
              <w:rPr>
                <w:rFonts w:ascii="Verdana" w:hAnsi="Verdana" w:cs="Arial"/>
                <w:sz w:val="22"/>
                <w:szCs w:val="22"/>
              </w:rPr>
              <w:t>Ricardo Fernelix Rios</w:t>
            </w:r>
          </w:p>
          <w:p w14:paraId="073AAEF7" w14:textId="77777777" w:rsidR="00005DC0" w:rsidRPr="00A14E9B" w:rsidRDefault="00005DC0" w:rsidP="00005DC0">
            <w:pPr>
              <w:widowControl w:val="0"/>
              <w:tabs>
                <w:tab w:val="left" w:pos="4536"/>
                <w:tab w:val="right" w:pos="8504"/>
              </w:tabs>
              <w:ind w:right="71"/>
              <w:rPr>
                <w:rFonts w:ascii="Verdana" w:hAnsi="Verdana" w:cs="Arial"/>
                <w:b/>
                <w:sz w:val="22"/>
                <w:szCs w:val="22"/>
              </w:rPr>
            </w:pPr>
            <w:r w:rsidRPr="00A14E9B">
              <w:rPr>
                <w:rFonts w:ascii="Verdana" w:hAnsi="Verdana" w:cs="Arial"/>
                <w:b/>
                <w:sz w:val="22"/>
                <w:szCs w:val="22"/>
              </w:rPr>
              <w:t xml:space="preserve">Cargo:  </w:t>
            </w:r>
            <w:proofErr w:type="gramStart"/>
            <w:r w:rsidRPr="00A14E9B">
              <w:rPr>
                <w:rFonts w:ascii="Verdana" w:hAnsi="Verdana" w:cs="Arial"/>
                <w:sz w:val="22"/>
                <w:szCs w:val="22"/>
              </w:rPr>
              <w:t>Director</w:t>
            </w:r>
            <w:proofErr w:type="gramEnd"/>
            <w:r w:rsidRPr="00A14E9B">
              <w:rPr>
                <w:rFonts w:ascii="Verdana" w:hAnsi="Verdana" w:cs="Arial"/>
                <w:sz w:val="22"/>
                <w:szCs w:val="22"/>
              </w:rPr>
              <w:t xml:space="preserve"> de Tecnología</w:t>
            </w:r>
          </w:p>
          <w:p w14:paraId="7156E111" w14:textId="77777777" w:rsidR="00005DC0" w:rsidRPr="00A14E9B" w:rsidRDefault="00005DC0" w:rsidP="00005DC0">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Dependencia: </w:t>
            </w:r>
            <w:r w:rsidRPr="00A14E9B">
              <w:rPr>
                <w:rFonts w:ascii="Verdana" w:hAnsi="Verdana" w:cs="Arial"/>
                <w:sz w:val="22"/>
                <w:szCs w:val="22"/>
              </w:rPr>
              <w:t>Dirección de Tecnología</w:t>
            </w:r>
          </w:p>
          <w:p w14:paraId="2D0530E1" w14:textId="77777777" w:rsidR="00005DC0" w:rsidRPr="00A14E9B" w:rsidRDefault="00005DC0" w:rsidP="005230DB">
            <w:pPr>
              <w:autoSpaceDE w:val="0"/>
              <w:autoSpaceDN w:val="0"/>
              <w:adjustRightInd w:val="0"/>
              <w:rPr>
                <w:rFonts w:ascii="Verdana" w:hAnsi="Verdana" w:cs="Arial"/>
                <w:b/>
                <w:sz w:val="22"/>
                <w:szCs w:val="22"/>
              </w:rPr>
            </w:pPr>
            <w:r w:rsidRPr="00A14E9B">
              <w:rPr>
                <w:rFonts w:ascii="Verdana" w:hAnsi="Verdana" w:cs="Arial"/>
                <w:b/>
                <w:sz w:val="22"/>
                <w:szCs w:val="22"/>
              </w:rPr>
              <w:t xml:space="preserve">Fecha:  </w:t>
            </w:r>
            <w:r w:rsidR="00A14E9B" w:rsidRPr="00A14E9B">
              <w:rPr>
                <w:rFonts w:ascii="Verdana" w:hAnsi="Verdana" w:cs="Arial"/>
                <w:sz w:val="22"/>
                <w:szCs w:val="22"/>
              </w:rPr>
              <w:t>1</w:t>
            </w:r>
            <w:r w:rsidR="005230DB">
              <w:rPr>
                <w:rFonts w:ascii="Verdana" w:hAnsi="Verdana" w:cs="Arial"/>
                <w:sz w:val="22"/>
                <w:szCs w:val="22"/>
              </w:rPr>
              <w:t>7</w:t>
            </w:r>
            <w:r w:rsidR="00A14E9B" w:rsidRPr="00A14E9B">
              <w:rPr>
                <w:rFonts w:ascii="Verdana" w:hAnsi="Verdana" w:cs="Arial"/>
                <w:sz w:val="22"/>
                <w:szCs w:val="22"/>
              </w:rPr>
              <w:t>-0</w:t>
            </w:r>
            <w:r w:rsidR="005230DB">
              <w:rPr>
                <w:rFonts w:ascii="Verdana" w:hAnsi="Verdana" w:cs="Arial"/>
                <w:sz w:val="22"/>
                <w:szCs w:val="22"/>
              </w:rPr>
              <w:t>7</w:t>
            </w:r>
            <w:r w:rsidR="00A14E9B" w:rsidRPr="00A14E9B">
              <w:rPr>
                <w:rFonts w:ascii="Verdana" w:hAnsi="Verdana" w:cs="Arial"/>
                <w:sz w:val="22"/>
                <w:szCs w:val="22"/>
              </w:rPr>
              <w:t>-20</w:t>
            </w:r>
            <w:r w:rsidR="005230DB">
              <w:rPr>
                <w:rFonts w:ascii="Verdana" w:hAnsi="Verdana" w:cs="Arial"/>
                <w:sz w:val="22"/>
                <w:szCs w:val="22"/>
              </w:rPr>
              <w:t>20</w:t>
            </w:r>
          </w:p>
        </w:tc>
      </w:tr>
    </w:tbl>
    <w:p w14:paraId="5E9584C9" w14:textId="77777777" w:rsidR="003C654C" w:rsidRPr="00A14E9B" w:rsidRDefault="003C654C" w:rsidP="003C654C">
      <w:pPr>
        <w:numPr>
          <w:ilvl w:val="12"/>
          <w:numId w:val="0"/>
        </w:numPr>
        <w:spacing w:before="120" w:after="60"/>
        <w:ind w:left="426" w:right="51" w:hanging="426"/>
        <w:jc w:val="both"/>
        <w:rPr>
          <w:rFonts w:ascii="Verdana" w:hAnsi="Verdana" w:cs="Arial"/>
          <w:b/>
          <w:sz w:val="22"/>
          <w:szCs w:val="22"/>
          <w:lang w:val="es-CO"/>
        </w:rPr>
      </w:pPr>
    </w:p>
    <w:sectPr w:rsidR="003C654C" w:rsidRPr="00A14E9B" w:rsidSect="0030620D">
      <w:headerReference w:type="default" r:id="rId12"/>
      <w:pgSz w:w="12242" w:h="15842" w:code="1"/>
      <w:pgMar w:top="1560" w:right="1134" w:bottom="1701" w:left="1701" w:header="720" w:footer="851"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2BD9" w14:textId="77777777" w:rsidR="003F1A56" w:rsidRDefault="003F1A56">
      <w:r>
        <w:separator/>
      </w:r>
    </w:p>
  </w:endnote>
  <w:endnote w:type="continuationSeparator" w:id="0">
    <w:p w14:paraId="4FEAC8D8" w14:textId="77777777" w:rsidR="003F1A56" w:rsidRDefault="003F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52CA" w14:textId="77777777" w:rsidR="003F1A56" w:rsidRDefault="003F1A56">
      <w:r>
        <w:separator/>
      </w:r>
    </w:p>
  </w:footnote>
  <w:footnote w:type="continuationSeparator" w:id="0">
    <w:p w14:paraId="30A843A7" w14:textId="77777777" w:rsidR="003F1A56" w:rsidRDefault="003F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0CE6" w14:textId="39112101" w:rsidR="001310DC" w:rsidRDefault="001310DC"/>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A14E9B" w:rsidRPr="00F02BED" w14:paraId="745B1FDE" w14:textId="77777777" w:rsidTr="00B4014F">
      <w:trPr>
        <w:cantSplit/>
        <w:trHeight w:val="1120"/>
        <w:jc w:val="center"/>
      </w:trPr>
      <w:tc>
        <w:tcPr>
          <w:tcW w:w="3028" w:type="dxa"/>
          <w:tcBorders>
            <w:right w:val="nil"/>
          </w:tcBorders>
          <w:vAlign w:val="center"/>
        </w:tcPr>
        <w:p w14:paraId="46EEB1D0" w14:textId="7C594A48" w:rsidR="00A14E9B" w:rsidRPr="00F02BED" w:rsidRDefault="008E303E" w:rsidP="00A14E9B">
          <w:pPr>
            <w:widowControl w:val="0"/>
            <w:tabs>
              <w:tab w:val="center" w:pos="4252"/>
              <w:tab w:val="right" w:pos="8504"/>
            </w:tabs>
            <w:jc w:val="center"/>
            <w:rPr>
              <w:rFonts w:ascii="Verdana" w:hAnsi="Verdana" w:cs="Arial"/>
              <w:b/>
            </w:rPr>
          </w:pPr>
          <w:r>
            <w:rPr>
              <w:noProof/>
              <w:lang w:val="es-CO" w:eastAsia="es-CO"/>
            </w:rPr>
            <w:drawing>
              <wp:anchor distT="0" distB="0" distL="114300" distR="114300" simplePos="0" relativeHeight="251657216" behindDoc="0" locked="0" layoutInCell="1" allowOverlap="1" wp14:anchorId="616A3DCD" wp14:editId="3838F69A">
                <wp:simplePos x="0" y="0"/>
                <wp:positionH relativeFrom="column">
                  <wp:posOffset>-30480</wp:posOffset>
                </wp:positionH>
                <wp:positionV relativeFrom="paragraph">
                  <wp:posOffset>-45085</wp:posOffset>
                </wp:positionV>
                <wp:extent cx="1390650" cy="812165"/>
                <wp:effectExtent l="0" t="0" r="0" b="0"/>
                <wp:wrapNone/>
                <wp:docPr id="3" name="Imagen 1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865E2" w14:textId="77777777" w:rsidR="00A14E9B" w:rsidRPr="00F02BED" w:rsidRDefault="00A14E9B" w:rsidP="00A14E9B">
          <w:pPr>
            <w:widowControl w:val="0"/>
            <w:tabs>
              <w:tab w:val="center" w:pos="4252"/>
              <w:tab w:val="right" w:pos="8504"/>
            </w:tabs>
            <w:jc w:val="center"/>
            <w:rPr>
              <w:rFonts w:ascii="Verdana" w:hAnsi="Verdana" w:cs="Arial"/>
              <w:b/>
            </w:rPr>
          </w:pPr>
        </w:p>
        <w:p w14:paraId="7ED96976" w14:textId="77777777" w:rsidR="00A14E9B" w:rsidRPr="00F02BED" w:rsidRDefault="00A14E9B" w:rsidP="00A14E9B">
          <w:pPr>
            <w:widowControl w:val="0"/>
            <w:tabs>
              <w:tab w:val="center" w:pos="4252"/>
              <w:tab w:val="right" w:pos="8504"/>
            </w:tabs>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75AFD650" w14:textId="1C314516" w:rsidR="00A14E9B" w:rsidRPr="00F02BED" w:rsidRDefault="00A14E9B" w:rsidP="00A14E9B">
          <w:pPr>
            <w:widowControl w:val="0"/>
            <w:tabs>
              <w:tab w:val="center" w:pos="4252"/>
              <w:tab w:val="right" w:pos="8504"/>
            </w:tabs>
            <w:jc w:val="center"/>
            <w:rPr>
              <w:rFonts w:ascii="Verdana" w:hAnsi="Verdana"/>
              <w:b/>
              <w:sz w:val="18"/>
              <w:szCs w:val="18"/>
            </w:rPr>
          </w:pPr>
          <w:r w:rsidRPr="00A14E9B">
            <w:rPr>
              <w:rFonts w:ascii="Verdana" w:hAnsi="Verdana" w:cs="Arial"/>
              <w:b/>
              <w:sz w:val="24"/>
              <w:szCs w:val="24"/>
            </w:rPr>
            <w:t>ACCIONES PARA NO SERVICIO DE HERRAMIENTAS ALM</w:t>
          </w:r>
        </w:p>
      </w:tc>
      <w:tc>
        <w:tcPr>
          <w:tcW w:w="2464" w:type="dxa"/>
          <w:tcBorders>
            <w:left w:val="nil"/>
          </w:tcBorders>
          <w:vAlign w:val="center"/>
        </w:tcPr>
        <w:p w14:paraId="75BDC467" w14:textId="1B514EB3" w:rsidR="00A14E9B" w:rsidRPr="00F02BED" w:rsidRDefault="008E303E" w:rsidP="00A14E9B">
          <w:pPr>
            <w:rPr>
              <w:rFonts w:ascii="Verdana" w:hAnsi="Verdana"/>
              <w:b/>
              <w:sz w:val="18"/>
              <w:szCs w:val="18"/>
            </w:rPr>
          </w:pPr>
          <w:r>
            <w:rPr>
              <w:noProof/>
              <w:lang w:val="es-CO" w:eastAsia="es-CO"/>
            </w:rPr>
            <w:drawing>
              <wp:anchor distT="0" distB="0" distL="114300" distR="114300" simplePos="0" relativeHeight="251658240" behindDoc="0" locked="0" layoutInCell="1" allowOverlap="1" wp14:anchorId="43D1D53D" wp14:editId="684788A0">
                <wp:simplePos x="0" y="0"/>
                <wp:positionH relativeFrom="column">
                  <wp:posOffset>8890</wp:posOffset>
                </wp:positionH>
                <wp:positionV relativeFrom="paragraph">
                  <wp:posOffset>-55245</wp:posOffset>
                </wp:positionV>
                <wp:extent cx="1343025" cy="619125"/>
                <wp:effectExtent l="0" t="0" r="0" b="0"/>
                <wp:wrapNone/>
                <wp:docPr id="4"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4A1AD" w14:textId="77777777" w:rsidR="00A14E9B" w:rsidRPr="00F02BED" w:rsidRDefault="00A14E9B" w:rsidP="00A14E9B">
          <w:pPr>
            <w:widowControl w:val="0"/>
            <w:tabs>
              <w:tab w:val="center" w:pos="4252"/>
              <w:tab w:val="right" w:pos="8504"/>
            </w:tabs>
            <w:jc w:val="center"/>
            <w:rPr>
              <w:rFonts w:ascii="Verdana" w:hAnsi="Verdana"/>
              <w:b/>
              <w:sz w:val="18"/>
              <w:szCs w:val="18"/>
            </w:rPr>
          </w:pPr>
        </w:p>
      </w:tc>
    </w:tr>
  </w:tbl>
  <w:p w14:paraId="66E2866D" w14:textId="77777777" w:rsidR="00A14E9B" w:rsidRPr="00F02BED" w:rsidRDefault="00A14E9B" w:rsidP="00A14E9B">
    <w:pPr>
      <w:widowControl w:val="0"/>
      <w:tabs>
        <w:tab w:val="center" w:pos="4252"/>
        <w:tab w:val="right" w:pos="8504"/>
      </w:tabs>
      <w:jc w:val="right"/>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74"/>
      <w:gridCol w:w="284"/>
      <w:gridCol w:w="885"/>
      <w:gridCol w:w="1332"/>
      <w:gridCol w:w="264"/>
      <w:gridCol w:w="1204"/>
      <w:gridCol w:w="425"/>
      <w:gridCol w:w="266"/>
      <w:gridCol w:w="1045"/>
      <w:gridCol w:w="1109"/>
    </w:tblGrid>
    <w:tr w:rsidR="00A14E9B" w:rsidRPr="00F02BED" w14:paraId="5BB4EEAE" w14:textId="77777777" w:rsidTr="00A14E9B">
      <w:trPr>
        <w:trHeight w:val="335"/>
        <w:jc w:val="center"/>
      </w:trPr>
      <w:tc>
        <w:tcPr>
          <w:tcW w:w="988" w:type="dxa"/>
          <w:shd w:val="clear" w:color="auto" w:fill="auto"/>
          <w:vAlign w:val="center"/>
        </w:tcPr>
        <w:p w14:paraId="1B4BEA54" w14:textId="77777777" w:rsidR="00A14E9B" w:rsidRPr="00F02BED" w:rsidRDefault="00A14E9B" w:rsidP="00A14E9B">
          <w:pPr>
            <w:widowControl w:val="0"/>
            <w:tabs>
              <w:tab w:val="center" w:pos="4252"/>
              <w:tab w:val="right" w:pos="8504"/>
            </w:tabs>
            <w:jc w:val="center"/>
          </w:pPr>
          <w:r w:rsidRPr="00F02BED">
            <w:rPr>
              <w:rFonts w:ascii="Verdana" w:hAnsi="Verdana"/>
              <w:b/>
              <w:sz w:val="18"/>
              <w:szCs w:val="18"/>
            </w:rPr>
            <w:t>Código:</w:t>
          </w:r>
        </w:p>
      </w:tc>
      <w:tc>
        <w:tcPr>
          <w:tcW w:w="2374" w:type="dxa"/>
          <w:shd w:val="clear" w:color="auto" w:fill="auto"/>
          <w:vAlign w:val="center"/>
        </w:tcPr>
        <w:p w14:paraId="4A694D1D" w14:textId="109FAA00" w:rsidR="00A14E9B" w:rsidRPr="00F02BED" w:rsidRDefault="00A14E9B" w:rsidP="00A14E9B">
          <w:pPr>
            <w:widowControl w:val="0"/>
            <w:tabs>
              <w:tab w:val="center" w:pos="4252"/>
              <w:tab w:val="right" w:pos="8504"/>
            </w:tabs>
            <w:jc w:val="center"/>
            <w:rPr>
              <w:rFonts w:ascii="Verdana" w:hAnsi="Verdana"/>
              <w:sz w:val="18"/>
              <w:szCs w:val="18"/>
            </w:rPr>
          </w:pPr>
          <w:r w:rsidRPr="00A14E9B">
            <w:rPr>
              <w:rFonts w:ascii="Verdana" w:hAnsi="Verdana"/>
              <w:sz w:val="18"/>
              <w:szCs w:val="18"/>
            </w:rPr>
            <w:t>Apo.1.</w:t>
          </w:r>
          <w:r w:rsidR="00D45EA6" w:rsidRPr="00A14E9B">
            <w:rPr>
              <w:rFonts w:ascii="Verdana" w:hAnsi="Verdana"/>
              <w:sz w:val="18"/>
              <w:szCs w:val="18"/>
            </w:rPr>
            <w:t>3. Man</w:t>
          </w:r>
          <w:r w:rsidRPr="00A14E9B">
            <w:rPr>
              <w:rFonts w:ascii="Verdana" w:hAnsi="Verdana"/>
              <w:sz w:val="18"/>
              <w:szCs w:val="18"/>
            </w:rPr>
            <w:t>.</w:t>
          </w:r>
          <w:r w:rsidR="00D45EA6" w:rsidRPr="00A14E9B">
            <w:rPr>
              <w:rFonts w:ascii="Verdana" w:hAnsi="Verdana"/>
              <w:sz w:val="18"/>
              <w:szCs w:val="18"/>
            </w:rPr>
            <w:t>6. Pro</w:t>
          </w:r>
          <w:r w:rsidRPr="00A14E9B">
            <w:rPr>
              <w:rFonts w:ascii="Verdana" w:hAnsi="Verdana"/>
              <w:sz w:val="18"/>
              <w:szCs w:val="18"/>
            </w:rPr>
            <w:t>.22</w:t>
          </w:r>
        </w:p>
      </w:tc>
      <w:tc>
        <w:tcPr>
          <w:tcW w:w="284" w:type="dxa"/>
          <w:tcBorders>
            <w:top w:val="nil"/>
            <w:bottom w:val="nil"/>
          </w:tcBorders>
          <w:shd w:val="clear" w:color="auto" w:fill="auto"/>
          <w:vAlign w:val="center"/>
        </w:tcPr>
        <w:p w14:paraId="44C03F01" w14:textId="77777777" w:rsidR="00A14E9B" w:rsidRPr="00F02BED" w:rsidRDefault="00A14E9B" w:rsidP="00A14E9B">
          <w:pPr>
            <w:widowControl w:val="0"/>
            <w:tabs>
              <w:tab w:val="center" w:pos="4252"/>
              <w:tab w:val="right" w:pos="8504"/>
            </w:tabs>
            <w:jc w:val="center"/>
            <w:rPr>
              <w:rFonts w:ascii="Verdana" w:hAnsi="Verdana"/>
              <w:sz w:val="18"/>
              <w:szCs w:val="18"/>
            </w:rPr>
          </w:pPr>
        </w:p>
      </w:tc>
      <w:tc>
        <w:tcPr>
          <w:tcW w:w="885" w:type="dxa"/>
          <w:shd w:val="clear" w:color="auto" w:fill="auto"/>
          <w:vAlign w:val="center"/>
        </w:tcPr>
        <w:p w14:paraId="1E3DF1AA" w14:textId="77777777" w:rsidR="00A14E9B" w:rsidRPr="00F02BED" w:rsidRDefault="00A14E9B" w:rsidP="00A14E9B">
          <w:pPr>
            <w:widowControl w:val="0"/>
            <w:tabs>
              <w:tab w:val="center" w:pos="4252"/>
              <w:tab w:val="right" w:pos="8504"/>
            </w:tabs>
            <w:jc w:val="center"/>
            <w:rPr>
              <w:rFonts w:ascii="Verdana" w:hAnsi="Verdana"/>
              <w:sz w:val="18"/>
              <w:szCs w:val="18"/>
            </w:rPr>
          </w:pPr>
          <w:r w:rsidRPr="00F02BED">
            <w:rPr>
              <w:rFonts w:ascii="Verdana" w:hAnsi="Verdana"/>
              <w:b/>
              <w:sz w:val="18"/>
              <w:szCs w:val="18"/>
            </w:rPr>
            <w:t>Fecha:</w:t>
          </w:r>
        </w:p>
      </w:tc>
      <w:tc>
        <w:tcPr>
          <w:tcW w:w="1332" w:type="dxa"/>
          <w:shd w:val="clear" w:color="auto" w:fill="auto"/>
          <w:vAlign w:val="center"/>
        </w:tcPr>
        <w:p w14:paraId="496CDA9A" w14:textId="77777777" w:rsidR="00A14E9B" w:rsidRPr="00F02BED" w:rsidRDefault="00A14E9B" w:rsidP="005230DB">
          <w:pPr>
            <w:widowControl w:val="0"/>
            <w:tabs>
              <w:tab w:val="center" w:pos="4252"/>
              <w:tab w:val="right" w:pos="8504"/>
            </w:tabs>
            <w:jc w:val="center"/>
            <w:rPr>
              <w:rFonts w:ascii="Verdana" w:hAnsi="Verdana"/>
              <w:sz w:val="18"/>
              <w:szCs w:val="18"/>
            </w:rPr>
          </w:pPr>
          <w:r>
            <w:rPr>
              <w:rFonts w:ascii="Verdana" w:hAnsi="Verdana"/>
              <w:sz w:val="18"/>
              <w:szCs w:val="18"/>
            </w:rPr>
            <w:t>1</w:t>
          </w:r>
          <w:r w:rsidR="005230DB">
            <w:rPr>
              <w:rFonts w:ascii="Verdana" w:hAnsi="Verdana"/>
              <w:sz w:val="18"/>
              <w:szCs w:val="18"/>
            </w:rPr>
            <w:t>7</w:t>
          </w:r>
          <w:r w:rsidRPr="00F02BED">
            <w:rPr>
              <w:rFonts w:ascii="Verdana" w:hAnsi="Verdana"/>
              <w:sz w:val="18"/>
              <w:szCs w:val="18"/>
            </w:rPr>
            <w:t>-0</w:t>
          </w:r>
          <w:r w:rsidR="005230DB">
            <w:rPr>
              <w:rFonts w:ascii="Verdana" w:hAnsi="Verdana"/>
              <w:sz w:val="18"/>
              <w:szCs w:val="18"/>
            </w:rPr>
            <w:t>7</w:t>
          </w:r>
          <w:r w:rsidRPr="00F02BED">
            <w:rPr>
              <w:rFonts w:ascii="Verdana" w:hAnsi="Verdana"/>
              <w:sz w:val="18"/>
              <w:szCs w:val="18"/>
            </w:rPr>
            <w:t>-20</w:t>
          </w:r>
          <w:r w:rsidR="005230DB">
            <w:rPr>
              <w:rFonts w:ascii="Verdana" w:hAnsi="Verdana"/>
              <w:sz w:val="18"/>
              <w:szCs w:val="18"/>
            </w:rPr>
            <w:t>20</w:t>
          </w:r>
        </w:p>
      </w:tc>
      <w:tc>
        <w:tcPr>
          <w:tcW w:w="264" w:type="dxa"/>
          <w:tcBorders>
            <w:top w:val="nil"/>
            <w:bottom w:val="nil"/>
          </w:tcBorders>
          <w:shd w:val="clear" w:color="auto" w:fill="auto"/>
          <w:vAlign w:val="center"/>
        </w:tcPr>
        <w:p w14:paraId="700B2999" w14:textId="77777777" w:rsidR="00A14E9B" w:rsidRPr="00F02BED" w:rsidRDefault="00A14E9B" w:rsidP="00A14E9B">
          <w:pPr>
            <w:widowControl w:val="0"/>
            <w:tabs>
              <w:tab w:val="center" w:pos="4252"/>
              <w:tab w:val="right" w:pos="8504"/>
            </w:tabs>
            <w:jc w:val="center"/>
            <w:rPr>
              <w:rFonts w:ascii="Verdana" w:hAnsi="Verdana"/>
              <w:sz w:val="18"/>
              <w:szCs w:val="18"/>
            </w:rPr>
          </w:pPr>
        </w:p>
      </w:tc>
      <w:tc>
        <w:tcPr>
          <w:tcW w:w="1204" w:type="dxa"/>
          <w:shd w:val="clear" w:color="auto" w:fill="auto"/>
          <w:vAlign w:val="center"/>
        </w:tcPr>
        <w:p w14:paraId="7747C2BF" w14:textId="77777777" w:rsidR="00A14E9B" w:rsidRPr="00F02BED" w:rsidRDefault="00A14E9B" w:rsidP="00A14E9B">
          <w:pPr>
            <w:widowControl w:val="0"/>
            <w:tabs>
              <w:tab w:val="center" w:pos="4252"/>
              <w:tab w:val="right" w:pos="8504"/>
            </w:tabs>
            <w:jc w:val="center"/>
            <w:rPr>
              <w:rFonts w:ascii="Verdana" w:hAnsi="Verdana"/>
              <w:sz w:val="18"/>
              <w:szCs w:val="18"/>
            </w:rPr>
          </w:pPr>
          <w:r w:rsidRPr="00F02BED">
            <w:rPr>
              <w:rFonts w:ascii="Verdana" w:hAnsi="Verdana"/>
              <w:b/>
              <w:sz w:val="18"/>
              <w:szCs w:val="18"/>
            </w:rPr>
            <w:t>Versión:</w:t>
          </w:r>
        </w:p>
      </w:tc>
      <w:tc>
        <w:tcPr>
          <w:tcW w:w="425" w:type="dxa"/>
          <w:shd w:val="clear" w:color="auto" w:fill="auto"/>
          <w:vAlign w:val="center"/>
        </w:tcPr>
        <w:p w14:paraId="17071672" w14:textId="77777777" w:rsidR="00A14E9B" w:rsidRPr="00F02BED" w:rsidRDefault="005230DB" w:rsidP="00A14E9B">
          <w:pPr>
            <w:widowControl w:val="0"/>
            <w:tabs>
              <w:tab w:val="center" w:pos="4252"/>
              <w:tab w:val="right" w:pos="8504"/>
            </w:tabs>
            <w:jc w:val="center"/>
            <w:rPr>
              <w:rFonts w:ascii="Verdana" w:hAnsi="Verdana"/>
              <w:sz w:val="18"/>
              <w:szCs w:val="18"/>
            </w:rPr>
          </w:pPr>
          <w:r>
            <w:rPr>
              <w:rFonts w:ascii="Verdana" w:hAnsi="Verdana"/>
              <w:sz w:val="18"/>
              <w:szCs w:val="18"/>
            </w:rPr>
            <w:t>2</w:t>
          </w:r>
        </w:p>
      </w:tc>
      <w:tc>
        <w:tcPr>
          <w:tcW w:w="266" w:type="dxa"/>
          <w:tcBorders>
            <w:top w:val="nil"/>
            <w:bottom w:val="nil"/>
          </w:tcBorders>
          <w:shd w:val="clear" w:color="auto" w:fill="auto"/>
          <w:vAlign w:val="center"/>
        </w:tcPr>
        <w:p w14:paraId="05F4CD0A" w14:textId="77777777" w:rsidR="00A14E9B" w:rsidRPr="00F02BED" w:rsidRDefault="00A14E9B" w:rsidP="00A14E9B">
          <w:pPr>
            <w:widowControl w:val="0"/>
            <w:tabs>
              <w:tab w:val="center" w:pos="4252"/>
              <w:tab w:val="right" w:pos="8504"/>
            </w:tabs>
            <w:jc w:val="center"/>
            <w:rPr>
              <w:rFonts w:ascii="Verdana" w:hAnsi="Verdana"/>
              <w:sz w:val="18"/>
              <w:szCs w:val="18"/>
            </w:rPr>
          </w:pPr>
        </w:p>
      </w:tc>
      <w:tc>
        <w:tcPr>
          <w:tcW w:w="1045" w:type="dxa"/>
          <w:shd w:val="clear" w:color="auto" w:fill="auto"/>
          <w:vAlign w:val="center"/>
        </w:tcPr>
        <w:p w14:paraId="1B6A9FE6" w14:textId="77777777" w:rsidR="00A14E9B" w:rsidRPr="00F02BED" w:rsidRDefault="00A14E9B" w:rsidP="00A14E9B">
          <w:pPr>
            <w:widowControl w:val="0"/>
            <w:tabs>
              <w:tab w:val="center" w:pos="4252"/>
              <w:tab w:val="right" w:pos="8504"/>
            </w:tabs>
            <w:jc w:val="center"/>
            <w:rPr>
              <w:rFonts w:ascii="Verdana" w:hAnsi="Verdana"/>
              <w:sz w:val="18"/>
              <w:szCs w:val="18"/>
            </w:rPr>
          </w:pPr>
          <w:r w:rsidRPr="00F02BED">
            <w:rPr>
              <w:rFonts w:ascii="Verdana" w:hAnsi="Verdana"/>
              <w:b/>
              <w:sz w:val="18"/>
              <w:szCs w:val="18"/>
            </w:rPr>
            <w:t>Página:</w:t>
          </w:r>
        </w:p>
      </w:tc>
      <w:tc>
        <w:tcPr>
          <w:tcW w:w="1109" w:type="dxa"/>
          <w:shd w:val="clear" w:color="auto" w:fill="auto"/>
          <w:vAlign w:val="center"/>
        </w:tcPr>
        <w:p w14:paraId="6484F4EC" w14:textId="28F1CE15" w:rsidR="00A14E9B" w:rsidRPr="00F02BED" w:rsidRDefault="00A14E9B" w:rsidP="00A14E9B">
          <w:pPr>
            <w:widowControl w:val="0"/>
            <w:tabs>
              <w:tab w:val="center" w:pos="4252"/>
              <w:tab w:val="right" w:pos="8504"/>
            </w:tabs>
            <w:jc w:val="center"/>
            <w:rPr>
              <w:rFonts w:ascii="Verdana" w:hAnsi="Verdana"/>
              <w:sz w:val="18"/>
              <w:szCs w:val="18"/>
            </w:rPr>
          </w:pPr>
          <w:r w:rsidRPr="00F02BED">
            <w:rPr>
              <w:rFonts w:ascii="Verdana" w:hAnsi="Verdana" w:cs="Arial"/>
              <w:sz w:val="18"/>
              <w:szCs w:val="18"/>
            </w:rPr>
            <w:fldChar w:fldCharType="begin"/>
          </w:r>
          <w:r w:rsidRPr="00F02BED">
            <w:rPr>
              <w:rFonts w:ascii="Verdana" w:hAnsi="Verdana" w:cs="Arial"/>
              <w:sz w:val="18"/>
              <w:szCs w:val="18"/>
            </w:rPr>
            <w:instrText>PAGE  \* Arabic  \* MERGEFORMAT</w:instrText>
          </w:r>
          <w:r w:rsidRPr="00F02BED">
            <w:rPr>
              <w:rFonts w:ascii="Verdana" w:hAnsi="Verdana" w:cs="Arial"/>
              <w:sz w:val="18"/>
              <w:szCs w:val="18"/>
            </w:rPr>
            <w:fldChar w:fldCharType="separate"/>
          </w:r>
          <w:r w:rsidR="00544291">
            <w:rPr>
              <w:rFonts w:ascii="Verdana" w:hAnsi="Verdana" w:cs="Arial"/>
              <w:noProof/>
              <w:sz w:val="18"/>
              <w:szCs w:val="18"/>
            </w:rPr>
            <w:t>5</w:t>
          </w:r>
          <w:r w:rsidRPr="00F02BED">
            <w:rPr>
              <w:rFonts w:ascii="Verdana" w:hAnsi="Verdana" w:cs="Arial"/>
              <w:sz w:val="18"/>
              <w:szCs w:val="18"/>
            </w:rPr>
            <w:fldChar w:fldCharType="end"/>
          </w:r>
          <w:r w:rsidRPr="00F02BED">
            <w:rPr>
              <w:rFonts w:ascii="Verdana" w:hAnsi="Verdana" w:cs="Arial"/>
              <w:sz w:val="18"/>
              <w:szCs w:val="18"/>
            </w:rPr>
            <w:t xml:space="preserve"> de </w:t>
          </w:r>
          <w:r w:rsidRPr="00F02BED">
            <w:rPr>
              <w:rFonts w:ascii="Verdana" w:hAnsi="Verdana" w:cs="Arial"/>
              <w:sz w:val="18"/>
              <w:szCs w:val="18"/>
            </w:rPr>
            <w:fldChar w:fldCharType="begin"/>
          </w:r>
          <w:r w:rsidRPr="00F02BED">
            <w:rPr>
              <w:rFonts w:ascii="Verdana" w:hAnsi="Verdana" w:cs="Arial"/>
              <w:sz w:val="18"/>
              <w:szCs w:val="18"/>
            </w:rPr>
            <w:instrText>NUMPAGES  \* Arabic  \* MERGEFORMAT</w:instrText>
          </w:r>
          <w:r w:rsidRPr="00F02BED">
            <w:rPr>
              <w:rFonts w:ascii="Verdana" w:hAnsi="Verdana" w:cs="Arial"/>
              <w:sz w:val="18"/>
              <w:szCs w:val="18"/>
            </w:rPr>
            <w:fldChar w:fldCharType="separate"/>
          </w:r>
          <w:r w:rsidR="00544291">
            <w:rPr>
              <w:rFonts w:ascii="Verdana" w:hAnsi="Verdana" w:cs="Arial"/>
              <w:noProof/>
              <w:sz w:val="18"/>
              <w:szCs w:val="18"/>
            </w:rPr>
            <w:t>5</w:t>
          </w:r>
          <w:r w:rsidRPr="00F02BED">
            <w:rPr>
              <w:rFonts w:ascii="Verdana" w:hAnsi="Verdana" w:cs="Arial"/>
              <w:sz w:val="18"/>
              <w:szCs w:val="18"/>
            </w:rPr>
            <w:fldChar w:fldCharType="end"/>
          </w:r>
        </w:p>
      </w:tc>
    </w:tr>
  </w:tbl>
  <w:p w14:paraId="47356719" w14:textId="77777777" w:rsidR="00A14E9B" w:rsidRDefault="00A14E9B">
    <w:pPr>
      <w:pStyle w:val="Encabezado"/>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508"/>
    <w:multiLevelType w:val="hybridMultilevel"/>
    <w:tmpl w:val="64A451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2144BA"/>
    <w:multiLevelType w:val="hybridMultilevel"/>
    <w:tmpl w:val="D10C64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CF7723"/>
    <w:multiLevelType w:val="multilevel"/>
    <w:tmpl w:val="978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1750"/>
    <w:multiLevelType w:val="hybridMultilevel"/>
    <w:tmpl w:val="18EA422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0F">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16507D"/>
    <w:multiLevelType w:val="hybridMultilevel"/>
    <w:tmpl w:val="2B2821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6237BE"/>
    <w:multiLevelType w:val="hybridMultilevel"/>
    <w:tmpl w:val="D9DEBA98"/>
    <w:lvl w:ilvl="0" w:tplc="240A000F">
      <w:start w:val="1"/>
      <w:numFmt w:val="decimal"/>
      <w:lvlText w:val="%1."/>
      <w:lvlJc w:val="left"/>
      <w:pPr>
        <w:ind w:left="720" w:hanging="360"/>
      </w:pPr>
    </w:lvl>
    <w:lvl w:ilvl="1" w:tplc="240A0019">
      <w:start w:val="1"/>
      <w:numFmt w:val="lowerLetter"/>
      <w:lvlText w:val="%2."/>
      <w:lvlJc w:val="left"/>
      <w:pPr>
        <w:ind w:left="1778"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EA0750"/>
    <w:multiLevelType w:val="hybridMultilevel"/>
    <w:tmpl w:val="CD7E1A98"/>
    <w:lvl w:ilvl="0" w:tplc="240A0001">
      <w:start w:val="1"/>
      <w:numFmt w:val="bullet"/>
      <w:lvlText w:val=""/>
      <w:lvlJc w:val="left"/>
      <w:pPr>
        <w:ind w:left="1822" w:hanging="360"/>
      </w:pPr>
      <w:rPr>
        <w:rFonts w:ascii="Symbol" w:hAnsi="Symbol" w:hint="default"/>
      </w:rPr>
    </w:lvl>
    <w:lvl w:ilvl="1" w:tplc="240A0003">
      <w:start w:val="1"/>
      <w:numFmt w:val="bullet"/>
      <w:lvlText w:val="o"/>
      <w:lvlJc w:val="left"/>
      <w:pPr>
        <w:ind w:left="2542" w:hanging="360"/>
      </w:pPr>
      <w:rPr>
        <w:rFonts w:ascii="Courier New" w:hAnsi="Courier New" w:cs="Courier New" w:hint="default"/>
      </w:rPr>
    </w:lvl>
    <w:lvl w:ilvl="2" w:tplc="240A0005" w:tentative="1">
      <w:start w:val="1"/>
      <w:numFmt w:val="bullet"/>
      <w:lvlText w:val=""/>
      <w:lvlJc w:val="left"/>
      <w:pPr>
        <w:ind w:left="3262" w:hanging="360"/>
      </w:pPr>
      <w:rPr>
        <w:rFonts w:ascii="Wingdings" w:hAnsi="Wingdings" w:hint="default"/>
      </w:rPr>
    </w:lvl>
    <w:lvl w:ilvl="3" w:tplc="240A0001" w:tentative="1">
      <w:start w:val="1"/>
      <w:numFmt w:val="bullet"/>
      <w:lvlText w:val=""/>
      <w:lvlJc w:val="left"/>
      <w:pPr>
        <w:ind w:left="3982" w:hanging="360"/>
      </w:pPr>
      <w:rPr>
        <w:rFonts w:ascii="Symbol" w:hAnsi="Symbol" w:hint="default"/>
      </w:rPr>
    </w:lvl>
    <w:lvl w:ilvl="4" w:tplc="240A0003" w:tentative="1">
      <w:start w:val="1"/>
      <w:numFmt w:val="bullet"/>
      <w:lvlText w:val="o"/>
      <w:lvlJc w:val="left"/>
      <w:pPr>
        <w:ind w:left="4702" w:hanging="360"/>
      </w:pPr>
      <w:rPr>
        <w:rFonts w:ascii="Courier New" w:hAnsi="Courier New" w:cs="Courier New" w:hint="default"/>
      </w:rPr>
    </w:lvl>
    <w:lvl w:ilvl="5" w:tplc="240A0005" w:tentative="1">
      <w:start w:val="1"/>
      <w:numFmt w:val="bullet"/>
      <w:lvlText w:val=""/>
      <w:lvlJc w:val="left"/>
      <w:pPr>
        <w:ind w:left="5422" w:hanging="360"/>
      </w:pPr>
      <w:rPr>
        <w:rFonts w:ascii="Wingdings" w:hAnsi="Wingdings" w:hint="default"/>
      </w:rPr>
    </w:lvl>
    <w:lvl w:ilvl="6" w:tplc="240A0001" w:tentative="1">
      <w:start w:val="1"/>
      <w:numFmt w:val="bullet"/>
      <w:lvlText w:val=""/>
      <w:lvlJc w:val="left"/>
      <w:pPr>
        <w:ind w:left="6142" w:hanging="360"/>
      </w:pPr>
      <w:rPr>
        <w:rFonts w:ascii="Symbol" w:hAnsi="Symbol" w:hint="default"/>
      </w:rPr>
    </w:lvl>
    <w:lvl w:ilvl="7" w:tplc="240A0003" w:tentative="1">
      <w:start w:val="1"/>
      <w:numFmt w:val="bullet"/>
      <w:lvlText w:val="o"/>
      <w:lvlJc w:val="left"/>
      <w:pPr>
        <w:ind w:left="6862" w:hanging="360"/>
      </w:pPr>
      <w:rPr>
        <w:rFonts w:ascii="Courier New" w:hAnsi="Courier New" w:cs="Courier New" w:hint="default"/>
      </w:rPr>
    </w:lvl>
    <w:lvl w:ilvl="8" w:tplc="240A0005" w:tentative="1">
      <w:start w:val="1"/>
      <w:numFmt w:val="bullet"/>
      <w:lvlText w:val=""/>
      <w:lvlJc w:val="left"/>
      <w:pPr>
        <w:ind w:left="7582" w:hanging="360"/>
      </w:pPr>
      <w:rPr>
        <w:rFonts w:ascii="Wingdings" w:hAnsi="Wingdings" w:hint="default"/>
      </w:rPr>
    </w:lvl>
  </w:abstractNum>
  <w:abstractNum w:abstractNumId="7" w15:restartNumberingAfterBreak="0">
    <w:nsid w:val="20B9103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0E31DC"/>
    <w:multiLevelType w:val="hybridMultilevel"/>
    <w:tmpl w:val="7790368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AD0433"/>
    <w:multiLevelType w:val="hybridMultilevel"/>
    <w:tmpl w:val="8B4C514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903C0D"/>
    <w:multiLevelType w:val="hybridMultilevel"/>
    <w:tmpl w:val="E9B219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4E0285"/>
    <w:multiLevelType w:val="hybridMultilevel"/>
    <w:tmpl w:val="D0805C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062" w:hanging="360"/>
      </w:pPr>
      <w:rPr>
        <w:rFonts w:ascii="Wingdings" w:hAnsi="Wingdings" w:hint="default"/>
      </w:rPr>
    </w:lvl>
    <w:lvl w:ilvl="3" w:tplc="240A000F">
      <w:start w:val="1"/>
      <w:numFmt w:val="decimal"/>
      <w:lvlText w:val="%4."/>
      <w:lvlJc w:val="left"/>
      <w:pPr>
        <w:ind w:left="2880" w:hanging="360"/>
      </w:pPr>
      <w:rPr>
        <w:rFonts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E641AD"/>
    <w:multiLevelType w:val="hybridMultilevel"/>
    <w:tmpl w:val="85DEFE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0A1926"/>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8462B6"/>
    <w:multiLevelType w:val="hybridMultilevel"/>
    <w:tmpl w:val="D5606D06"/>
    <w:lvl w:ilvl="0" w:tplc="240A0019">
      <w:start w:val="1"/>
      <w:numFmt w:val="lowerLetter"/>
      <w:lvlText w:val="%1."/>
      <w:lvlJc w:val="left"/>
      <w:pPr>
        <w:ind w:left="1080" w:hanging="360"/>
      </w:pPr>
    </w:lvl>
    <w:lvl w:ilvl="1" w:tplc="240A0001">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C8E28D4"/>
    <w:multiLevelType w:val="hybridMultilevel"/>
    <w:tmpl w:val="31F4EE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7405DF"/>
    <w:multiLevelType w:val="hybridMultilevel"/>
    <w:tmpl w:val="F3966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F71A2D"/>
    <w:multiLevelType w:val="hybridMultilevel"/>
    <w:tmpl w:val="B9BCCFA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15:restartNumberingAfterBreak="0">
    <w:nsid w:val="57CD2276"/>
    <w:multiLevelType w:val="hybridMultilevel"/>
    <w:tmpl w:val="01A69B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454C25"/>
    <w:multiLevelType w:val="hybridMultilevel"/>
    <w:tmpl w:val="863C24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C35275E"/>
    <w:multiLevelType w:val="hybridMultilevel"/>
    <w:tmpl w:val="DC16E292"/>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1" w15:restartNumberingAfterBreak="0">
    <w:nsid w:val="601F3E22"/>
    <w:multiLevelType w:val="hybridMultilevel"/>
    <w:tmpl w:val="59DEFD6C"/>
    <w:lvl w:ilvl="0" w:tplc="2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6F33524"/>
    <w:multiLevelType w:val="hybridMultilevel"/>
    <w:tmpl w:val="FD5448BA"/>
    <w:lvl w:ilvl="0" w:tplc="3DE0184E">
      <w:numFmt w:val="bullet"/>
      <w:lvlText w:val="-"/>
      <w:lvlJc w:val="left"/>
      <w:pPr>
        <w:ind w:left="720" w:hanging="360"/>
      </w:pPr>
      <w:rPr>
        <w:rFonts w:ascii="Times New Roman" w:eastAsia="Times New Roman" w:hAnsi="Times New Roman" w:cs="Times New Roman"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86E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45249A"/>
    <w:multiLevelType w:val="hybridMultilevel"/>
    <w:tmpl w:val="AC3608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0F66159"/>
    <w:multiLevelType w:val="hybridMultilevel"/>
    <w:tmpl w:val="B07037A8"/>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6" w15:restartNumberingAfterBreak="0">
    <w:nsid w:val="72B0203E"/>
    <w:multiLevelType w:val="hybridMultilevel"/>
    <w:tmpl w:val="BB82DAA0"/>
    <w:lvl w:ilvl="0" w:tplc="C276E110">
      <w:start w:val="1"/>
      <w:numFmt w:val="decimal"/>
      <w:lvlText w:val="%1."/>
      <w:lvlJc w:val="left"/>
      <w:pPr>
        <w:ind w:left="360" w:hanging="360"/>
      </w:pPr>
      <w:rPr>
        <w:rFonts w:ascii="Arial Narrow" w:hAnsi="Arial Narrow" w:hint="default"/>
        <w:sz w:val="24"/>
        <w:szCs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60742E4"/>
    <w:multiLevelType w:val="multilevel"/>
    <w:tmpl w:val="F782BD5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FC32E7"/>
    <w:multiLevelType w:val="hybridMultilevel"/>
    <w:tmpl w:val="2BACE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D43AF0"/>
    <w:multiLevelType w:val="hybridMultilevel"/>
    <w:tmpl w:val="B53C33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FF53CA5"/>
    <w:multiLevelType w:val="hybridMultilevel"/>
    <w:tmpl w:val="D11808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55276892">
    <w:abstractNumId w:val="13"/>
  </w:num>
  <w:num w:numId="2" w16cid:durableId="634413245">
    <w:abstractNumId w:val="10"/>
  </w:num>
  <w:num w:numId="3" w16cid:durableId="1721397452">
    <w:abstractNumId w:val="27"/>
  </w:num>
  <w:num w:numId="4" w16cid:durableId="403449801">
    <w:abstractNumId w:val="18"/>
  </w:num>
  <w:num w:numId="5" w16cid:durableId="841316070">
    <w:abstractNumId w:val="26"/>
  </w:num>
  <w:num w:numId="6" w16cid:durableId="169493291">
    <w:abstractNumId w:val="25"/>
  </w:num>
  <w:num w:numId="7" w16cid:durableId="126896023">
    <w:abstractNumId w:val="24"/>
  </w:num>
  <w:num w:numId="8" w16cid:durableId="88091162">
    <w:abstractNumId w:val="19"/>
  </w:num>
  <w:num w:numId="9" w16cid:durableId="194849723">
    <w:abstractNumId w:val="22"/>
  </w:num>
  <w:num w:numId="10" w16cid:durableId="113065114">
    <w:abstractNumId w:val="15"/>
  </w:num>
  <w:num w:numId="11" w16cid:durableId="24907973">
    <w:abstractNumId w:val="3"/>
  </w:num>
  <w:num w:numId="12" w16cid:durableId="448664426">
    <w:abstractNumId w:val="0"/>
  </w:num>
  <w:num w:numId="13" w16cid:durableId="1635719845">
    <w:abstractNumId w:val="9"/>
  </w:num>
  <w:num w:numId="14" w16cid:durableId="1326667833">
    <w:abstractNumId w:val="21"/>
  </w:num>
  <w:num w:numId="15" w16cid:durableId="1278949408">
    <w:abstractNumId w:val="5"/>
  </w:num>
  <w:num w:numId="16" w16cid:durableId="1646885025">
    <w:abstractNumId w:val="14"/>
  </w:num>
  <w:num w:numId="17" w16cid:durableId="1618219932">
    <w:abstractNumId w:val="17"/>
  </w:num>
  <w:num w:numId="18" w16cid:durableId="167404652">
    <w:abstractNumId w:val="20"/>
  </w:num>
  <w:num w:numId="19" w16cid:durableId="2127382857">
    <w:abstractNumId w:val="6"/>
  </w:num>
  <w:num w:numId="20" w16cid:durableId="963269101">
    <w:abstractNumId w:val="1"/>
  </w:num>
  <w:num w:numId="21" w16cid:durableId="1062484828">
    <w:abstractNumId w:val="12"/>
  </w:num>
  <w:num w:numId="22" w16cid:durableId="1275861700">
    <w:abstractNumId w:val="4"/>
  </w:num>
  <w:num w:numId="23" w16cid:durableId="2146463025">
    <w:abstractNumId w:val="11"/>
  </w:num>
  <w:num w:numId="24" w16cid:durableId="71859471">
    <w:abstractNumId w:val="23"/>
  </w:num>
  <w:num w:numId="25" w16cid:durableId="1440684291">
    <w:abstractNumId w:val="7"/>
  </w:num>
  <w:num w:numId="26" w16cid:durableId="858785385">
    <w:abstractNumId w:val="30"/>
  </w:num>
  <w:num w:numId="27" w16cid:durableId="1930849325">
    <w:abstractNumId w:val="16"/>
  </w:num>
  <w:num w:numId="28" w16cid:durableId="1632712684">
    <w:abstractNumId w:val="8"/>
  </w:num>
  <w:num w:numId="29" w16cid:durableId="774834409">
    <w:abstractNumId w:val="2"/>
  </w:num>
  <w:num w:numId="30" w16cid:durableId="219176342">
    <w:abstractNumId w:val="28"/>
  </w:num>
  <w:num w:numId="31" w16cid:durableId="1048719439">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234C"/>
    <w:rsid w:val="0000348E"/>
    <w:rsid w:val="00004C42"/>
    <w:rsid w:val="00005DC0"/>
    <w:rsid w:val="00011C5E"/>
    <w:rsid w:val="00012700"/>
    <w:rsid w:val="0001576A"/>
    <w:rsid w:val="0002062D"/>
    <w:rsid w:val="00027E1C"/>
    <w:rsid w:val="00032061"/>
    <w:rsid w:val="00033C8D"/>
    <w:rsid w:val="0003516C"/>
    <w:rsid w:val="000363FA"/>
    <w:rsid w:val="00042A2E"/>
    <w:rsid w:val="00047A60"/>
    <w:rsid w:val="00061B38"/>
    <w:rsid w:val="00061BCC"/>
    <w:rsid w:val="000639F6"/>
    <w:rsid w:val="00066165"/>
    <w:rsid w:val="00071DE9"/>
    <w:rsid w:val="00072CBD"/>
    <w:rsid w:val="0007331F"/>
    <w:rsid w:val="000755AA"/>
    <w:rsid w:val="00087089"/>
    <w:rsid w:val="000A0880"/>
    <w:rsid w:val="000A474A"/>
    <w:rsid w:val="000B751C"/>
    <w:rsid w:val="000C27D7"/>
    <w:rsid w:val="000C3359"/>
    <w:rsid w:val="000C4D26"/>
    <w:rsid w:val="000C585C"/>
    <w:rsid w:val="000D1FA0"/>
    <w:rsid w:val="000D2830"/>
    <w:rsid w:val="000D4BB8"/>
    <w:rsid w:val="000D5E09"/>
    <w:rsid w:val="000F3CE1"/>
    <w:rsid w:val="00100182"/>
    <w:rsid w:val="001008AE"/>
    <w:rsid w:val="00102B3F"/>
    <w:rsid w:val="001109F0"/>
    <w:rsid w:val="00114E26"/>
    <w:rsid w:val="0012341B"/>
    <w:rsid w:val="00130978"/>
    <w:rsid w:val="001310DC"/>
    <w:rsid w:val="00133B95"/>
    <w:rsid w:val="00134238"/>
    <w:rsid w:val="0014162D"/>
    <w:rsid w:val="00143AD9"/>
    <w:rsid w:val="00145161"/>
    <w:rsid w:val="00151C42"/>
    <w:rsid w:val="00152582"/>
    <w:rsid w:val="00153F51"/>
    <w:rsid w:val="00156F24"/>
    <w:rsid w:val="00157945"/>
    <w:rsid w:val="00163B36"/>
    <w:rsid w:val="001663C4"/>
    <w:rsid w:val="00176B23"/>
    <w:rsid w:val="00181159"/>
    <w:rsid w:val="00183F47"/>
    <w:rsid w:val="0018435F"/>
    <w:rsid w:val="001877DB"/>
    <w:rsid w:val="00191666"/>
    <w:rsid w:val="00193A4D"/>
    <w:rsid w:val="00195EB0"/>
    <w:rsid w:val="001A7619"/>
    <w:rsid w:val="001B10D5"/>
    <w:rsid w:val="001B628F"/>
    <w:rsid w:val="001B6420"/>
    <w:rsid w:val="001B72E2"/>
    <w:rsid w:val="001D6708"/>
    <w:rsid w:val="001F5E17"/>
    <w:rsid w:val="001F6CCB"/>
    <w:rsid w:val="001F7F9A"/>
    <w:rsid w:val="002013CC"/>
    <w:rsid w:val="0021087C"/>
    <w:rsid w:val="0021200C"/>
    <w:rsid w:val="00213E73"/>
    <w:rsid w:val="00223C69"/>
    <w:rsid w:val="00224A35"/>
    <w:rsid w:val="002367EC"/>
    <w:rsid w:val="002442A6"/>
    <w:rsid w:val="002447E4"/>
    <w:rsid w:val="00244D7A"/>
    <w:rsid w:val="00247D59"/>
    <w:rsid w:val="00255975"/>
    <w:rsid w:val="00256F0C"/>
    <w:rsid w:val="0026702F"/>
    <w:rsid w:val="00271078"/>
    <w:rsid w:val="0027489E"/>
    <w:rsid w:val="00282A6F"/>
    <w:rsid w:val="00283FEC"/>
    <w:rsid w:val="00284BA7"/>
    <w:rsid w:val="00285186"/>
    <w:rsid w:val="002939A6"/>
    <w:rsid w:val="00293AFA"/>
    <w:rsid w:val="00293D7E"/>
    <w:rsid w:val="00294B7F"/>
    <w:rsid w:val="002972B9"/>
    <w:rsid w:val="002A4CBB"/>
    <w:rsid w:val="002A7C4C"/>
    <w:rsid w:val="002B0D5F"/>
    <w:rsid w:val="002C1F79"/>
    <w:rsid w:val="002C20A0"/>
    <w:rsid w:val="002C2A5A"/>
    <w:rsid w:val="002C47C1"/>
    <w:rsid w:val="002C4EE0"/>
    <w:rsid w:val="002D363F"/>
    <w:rsid w:val="002D7570"/>
    <w:rsid w:val="002D77C4"/>
    <w:rsid w:val="002E332C"/>
    <w:rsid w:val="002E659E"/>
    <w:rsid w:val="002E71D6"/>
    <w:rsid w:val="002F0554"/>
    <w:rsid w:val="002F08F3"/>
    <w:rsid w:val="002F1DCC"/>
    <w:rsid w:val="003035F5"/>
    <w:rsid w:val="0030620D"/>
    <w:rsid w:val="00311E0B"/>
    <w:rsid w:val="00315806"/>
    <w:rsid w:val="00316459"/>
    <w:rsid w:val="00326150"/>
    <w:rsid w:val="0033146B"/>
    <w:rsid w:val="003368C8"/>
    <w:rsid w:val="00337E60"/>
    <w:rsid w:val="00340541"/>
    <w:rsid w:val="0034080B"/>
    <w:rsid w:val="003420A4"/>
    <w:rsid w:val="00342A8B"/>
    <w:rsid w:val="003434BD"/>
    <w:rsid w:val="00351E07"/>
    <w:rsid w:val="0035204D"/>
    <w:rsid w:val="00355ADB"/>
    <w:rsid w:val="00356D80"/>
    <w:rsid w:val="00366F67"/>
    <w:rsid w:val="0037359E"/>
    <w:rsid w:val="00375888"/>
    <w:rsid w:val="00382629"/>
    <w:rsid w:val="00382E24"/>
    <w:rsid w:val="00385DCF"/>
    <w:rsid w:val="003865F0"/>
    <w:rsid w:val="003866B0"/>
    <w:rsid w:val="003902BE"/>
    <w:rsid w:val="0039261D"/>
    <w:rsid w:val="003A1159"/>
    <w:rsid w:val="003A1CB2"/>
    <w:rsid w:val="003A211B"/>
    <w:rsid w:val="003A245B"/>
    <w:rsid w:val="003A2904"/>
    <w:rsid w:val="003A39A4"/>
    <w:rsid w:val="003A455C"/>
    <w:rsid w:val="003B2439"/>
    <w:rsid w:val="003B4BFB"/>
    <w:rsid w:val="003C1169"/>
    <w:rsid w:val="003C42DF"/>
    <w:rsid w:val="003C5AB8"/>
    <w:rsid w:val="003C6077"/>
    <w:rsid w:val="003C654C"/>
    <w:rsid w:val="003C6FA0"/>
    <w:rsid w:val="003C7A39"/>
    <w:rsid w:val="003D1C60"/>
    <w:rsid w:val="003D1D1E"/>
    <w:rsid w:val="003D4ADF"/>
    <w:rsid w:val="003D5E08"/>
    <w:rsid w:val="003E0946"/>
    <w:rsid w:val="003E536A"/>
    <w:rsid w:val="003E684E"/>
    <w:rsid w:val="003E73FF"/>
    <w:rsid w:val="003E7423"/>
    <w:rsid w:val="003E79E8"/>
    <w:rsid w:val="003F1A56"/>
    <w:rsid w:val="003F633E"/>
    <w:rsid w:val="00405574"/>
    <w:rsid w:val="00405B5B"/>
    <w:rsid w:val="00406956"/>
    <w:rsid w:val="00411CAD"/>
    <w:rsid w:val="00430A5D"/>
    <w:rsid w:val="00431666"/>
    <w:rsid w:val="00444B65"/>
    <w:rsid w:val="0045034A"/>
    <w:rsid w:val="0045413C"/>
    <w:rsid w:val="00460D3F"/>
    <w:rsid w:val="00463D02"/>
    <w:rsid w:val="00464455"/>
    <w:rsid w:val="00465E63"/>
    <w:rsid w:val="00472F81"/>
    <w:rsid w:val="00473669"/>
    <w:rsid w:val="00474163"/>
    <w:rsid w:val="00476FDA"/>
    <w:rsid w:val="004778C0"/>
    <w:rsid w:val="00481A49"/>
    <w:rsid w:val="004833EB"/>
    <w:rsid w:val="0048414F"/>
    <w:rsid w:val="00485999"/>
    <w:rsid w:val="0049003C"/>
    <w:rsid w:val="00493462"/>
    <w:rsid w:val="00497D3B"/>
    <w:rsid w:val="004A2D4A"/>
    <w:rsid w:val="004A4818"/>
    <w:rsid w:val="004A4875"/>
    <w:rsid w:val="004A58B6"/>
    <w:rsid w:val="004B1299"/>
    <w:rsid w:val="004B2E7E"/>
    <w:rsid w:val="004B704B"/>
    <w:rsid w:val="004C0440"/>
    <w:rsid w:val="004C271B"/>
    <w:rsid w:val="004C29A8"/>
    <w:rsid w:val="004D1443"/>
    <w:rsid w:val="004D36E1"/>
    <w:rsid w:val="004D3D87"/>
    <w:rsid w:val="004D403A"/>
    <w:rsid w:val="004D4BA6"/>
    <w:rsid w:val="004E0296"/>
    <w:rsid w:val="004E12AB"/>
    <w:rsid w:val="004E13E8"/>
    <w:rsid w:val="004E21FD"/>
    <w:rsid w:val="004E539A"/>
    <w:rsid w:val="004E6193"/>
    <w:rsid w:val="004F1A84"/>
    <w:rsid w:val="004F2217"/>
    <w:rsid w:val="00503CA3"/>
    <w:rsid w:val="005045DA"/>
    <w:rsid w:val="005064E9"/>
    <w:rsid w:val="0050701C"/>
    <w:rsid w:val="00510BEA"/>
    <w:rsid w:val="005116D3"/>
    <w:rsid w:val="00516715"/>
    <w:rsid w:val="00516993"/>
    <w:rsid w:val="00516AF1"/>
    <w:rsid w:val="00520E57"/>
    <w:rsid w:val="00522FA6"/>
    <w:rsid w:val="005230DB"/>
    <w:rsid w:val="00544291"/>
    <w:rsid w:val="005513ED"/>
    <w:rsid w:val="005539FB"/>
    <w:rsid w:val="005568DA"/>
    <w:rsid w:val="0055774A"/>
    <w:rsid w:val="00560197"/>
    <w:rsid w:val="00570BDF"/>
    <w:rsid w:val="005717D6"/>
    <w:rsid w:val="00575825"/>
    <w:rsid w:val="00577078"/>
    <w:rsid w:val="00577ED7"/>
    <w:rsid w:val="0058115B"/>
    <w:rsid w:val="0058268C"/>
    <w:rsid w:val="00583A7F"/>
    <w:rsid w:val="005927FE"/>
    <w:rsid w:val="00596288"/>
    <w:rsid w:val="005A1AD3"/>
    <w:rsid w:val="005B1480"/>
    <w:rsid w:val="005B19E4"/>
    <w:rsid w:val="005B5F1B"/>
    <w:rsid w:val="005B6D0B"/>
    <w:rsid w:val="005B725C"/>
    <w:rsid w:val="005C09F9"/>
    <w:rsid w:val="005C1F4A"/>
    <w:rsid w:val="005C498E"/>
    <w:rsid w:val="005C5199"/>
    <w:rsid w:val="005D4F37"/>
    <w:rsid w:val="005D66DA"/>
    <w:rsid w:val="005E06D8"/>
    <w:rsid w:val="005E1475"/>
    <w:rsid w:val="005E3028"/>
    <w:rsid w:val="005E4121"/>
    <w:rsid w:val="005E5732"/>
    <w:rsid w:val="005E711D"/>
    <w:rsid w:val="005E73B6"/>
    <w:rsid w:val="005E757A"/>
    <w:rsid w:val="005F31BB"/>
    <w:rsid w:val="005F3E25"/>
    <w:rsid w:val="005F6BAC"/>
    <w:rsid w:val="00604CE1"/>
    <w:rsid w:val="00605A91"/>
    <w:rsid w:val="006079A9"/>
    <w:rsid w:val="00614DB5"/>
    <w:rsid w:val="00617520"/>
    <w:rsid w:val="006204AF"/>
    <w:rsid w:val="0062463B"/>
    <w:rsid w:val="006263C3"/>
    <w:rsid w:val="00626A67"/>
    <w:rsid w:val="00633A59"/>
    <w:rsid w:val="00633C7C"/>
    <w:rsid w:val="00643DA7"/>
    <w:rsid w:val="00645F81"/>
    <w:rsid w:val="0065042E"/>
    <w:rsid w:val="00651EBC"/>
    <w:rsid w:val="00654F9B"/>
    <w:rsid w:val="006550F4"/>
    <w:rsid w:val="00673964"/>
    <w:rsid w:val="00675577"/>
    <w:rsid w:val="00693727"/>
    <w:rsid w:val="006A423C"/>
    <w:rsid w:val="006B0261"/>
    <w:rsid w:val="006B51F0"/>
    <w:rsid w:val="006C7F1F"/>
    <w:rsid w:val="006D0C66"/>
    <w:rsid w:val="006D17D7"/>
    <w:rsid w:val="006D4E49"/>
    <w:rsid w:val="006D5E0D"/>
    <w:rsid w:val="006E52F0"/>
    <w:rsid w:val="006E5D9B"/>
    <w:rsid w:val="006E6D9B"/>
    <w:rsid w:val="006F319D"/>
    <w:rsid w:val="006F43B5"/>
    <w:rsid w:val="006F7BE8"/>
    <w:rsid w:val="007121B7"/>
    <w:rsid w:val="0071273D"/>
    <w:rsid w:val="00714572"/>
    <w:rsid w:val="007171C9"/>
    <w:rsid w:val="007171CB"/>
    <w:rsid w:val="007179C1"/>
    <w:rsid w:val="00740451"/>
    <w:rsid w:val="007603B4"/>
    <w:rsid w:val="007652B3"/>
    <w:rsid w:val="00765886"/>
    <w:rsid w:val="00766EB2"/>
    <w:rsid w:val="00782964"/>
    <w:rsid w:val="007845A6"/>
    <w:rsid w:val="0078513E"/>
    <w:rsid w:val="00790E86"/>
    <w:rsid w:val="00792661"/>
    <w:rsid w:val="00794407"/>
    <w:rsid w:val="00794F03"/>
    <w:rsid w:val="00796300"/>
    <w:rsid w:val="00797D12"/>
    <w:rsid w:val="00797D54"/>
    <w:rsid w:val="007A13B9"/>
    <w:rsid w:val="007A4FE2"/>
    <w:rsid w:val="007A57E6"/>
    <w:rsid w:val="007A5967"/>
    <w:rsid w:val="007A6B98"/>
    <w:rsid w:val="007B27D6"/>
    <w:rsid w:val="007C0575"/>
    <w:rsid w:val="007C1D1E"/>
    <w:rsid w:val="007C5262"/>
    <w:rsid w:val="007C65DE"/>
    <w:rsid w:val="007C7CE5"/>
    <w:rsid w:val="007D2D3B"/>
    <w:rsid w:val="007D4E0E"/>
    <w:rsid w:val="007D4F42"/>
    <w:rsid w:val="007D5FC6"/>
    <w:rsid w:val="007D6833"/>
    <w:rsid w:val="007E404B"/>
    <w:rsid w:val="007F1DFE"/>
    <w:rsid w:val="007F345D"/>
    <w:rsid w:val="007F5906"/>
    <w:rsid w:val="007F78DE"/>
    <w:rsid w:val="00800F94"/>
    <w:rsid w:val="008012B4"/>
    <w:rsid w:val="00805A38"/>
    <w:rsid w:val="00814163"/>
    <w:rsid w:val="008168D7"/>
    <w:rsid w:val="00822BBE"/>
    <w:rsid w:val="00827967"/>
    <w:rsid w:val="008320EE"/>
    <w:rsid w:val="008368AB"/>
    <w:rsid w:val="00843BC0"/>
    <w:rsid w:val="00843C42"/>
    <w:rsid w:val="0084696F"/>
    <w:rsid w:val="0085051E"/>
    <w:rsid w:val="00856F00"/>
    <w:rsid w:val="00860668"/>
    <w:rsid w:val="00863FB4"/>
    <w:rsid w:val="0086519F"/>
    <w:rsid w:val="00867A64"/>
    <w:rsid w:val="00870E64"/>
    <w:rsid w:val="00874EF5"/>
    <w:rsid w:val="00876F8D"/>
    <w:rsid w:val="008828E9"/>
    <w:rsid w:val="0088603B"/>
    <w:rsid w:val="0089087D"/>
    <w:rsid w:val="00890DBE"/>
    <w:rsid w:val="00891DBE"/>
    <w:rsid w:val="00893DFF"/>
    <w:rsid w:val="00894F49"/>
    <w:rsid w:val="008A01F3"/>
    <w:rsid w:val="008A0FC0"/>
    <w:rsid w:val="008B2B8F"/>
    <w:rsid w:val="008B3EA4"/>
    <w:rsid w:val="008B4706"/>
    <w:rsid w:val="008B5B70"/>
    <w:rsid w:val="008B676C"/>
    <w:rsid w:val="008C2C9A"/>
    <w:rsid w:val="008D0509"/>
    <w:rsid w:val="008E168D"/>
    <w:rsid w:val="008E2768"/>
    <w:rsid w:val="008E2EAD"/>
    <w:rsid w:val="008E303E"/>
    <w:rsid w:val="008E6CED"/>
    <w:rsid w:val="008F308C"/>
    <w:rsid w:val="008F4F4B"/>
    <w:rsid w:val="008F6465"/>
    <w:rsid w:val="008F6621"/>
    <w:rsid w:val="008F67E5"/>
    <w:rsid w:val="00905265"/>
    <w:rsid w:val="00910803"/>
    <w:rsid w:val="009116A7"/>
    <w:rsid w:val="009130E2"/>
    <w:rsid w:val="0091382D"/>
    <w:rsid w:val="00913899"/>
    <w:rsid w:val="009178EC"/>
    <w:rsid w:val="00921527"/>
    <w:rsid w:val="00927441"/>
    <w:rsid w:val="00931C41"/>
    <w:rsid w:val="00931EF8"/>
    <w:rsid w:val="00931FAC"/>
    <w:rsid w:val="00940E9C"/>
    <w:rsid w:val="00946846"/>
    <w:rsid w:val="00950C99"/>
    <w:rsid w:val="0095331A"/>
    <w:rsid w:val="009565BC"/>
    <w:rsid w:val="009674E9"/>
    <w:rsid w:val="00967BAD"/>
    <w:rsid w:val="0097025F"/>
    <w:rsid w:val="00973F2E"/>
    <w:rsid w:val="0097498B"/>
    <w:rsid w:val="00976D55"/>
    <w:rsid w:val="0098032B"/>
    <w:rsid w:val="009842C4"/>
    <w:rsid w:val="00984CF3"/>
    <w:rsid w:val="009938A9"/>
    <w:rsid w:val="0099573E"/>
    <w:rsid w:val="009A035E"/>
    <w:rsid w:val="009A125F"/>
    <w:rsid w:val="009A6ECD"/>
    <w:rsid w:val="009B7A6F"/>
    <w:rsid w:val="009C49D4"/>
    <w:rsid w:val="009E3D24"/>
    <w:rsid w:val="009E4271"/>
    <w:rsid w:val="009E7767"/>
    <w:rsid w:val="009F0018"/>
    <w:rsid w:val="00A017A5"/>
    <w:rsid w:val="00A0190D"/>
    <w:rsid w:val="00A04964"/>
    <w:rsid w:val="00A06104"/>
    <w:rsid w:val="00A06D99"/>
    <w:rsid w:val="00A14E9B"/>
    <w:rsid w:val="00A1558D"/>
    <w:rsid w:val="00A17CE0"/>
    <w:rsid w:val="00A20A62"/>
    <w:rsid w:val="00A32C7A"/>
    <w:rsid w:val="00A433D0"/>
    <w:rsid w:val="00A51A50"/>
    <w:rsid w:val="00A5344D"/>
    <w:rsid w:val="00A55DFF"/>
    <w:rsid w:val="00A57FE7"/>
    <w:rsid w:val="00A62FFC"/>
    <w:rsid w:val="00A7209C"/>
    <w:rsid w:val="00A73FE3"/>
    <w:rsid w:val="00A771ED"/>
    <w:rsid w:val="00A838BA"/>
    <w:rsid w:val="00A83E2F"/>
    <w:rsid w:val="00A8722D"/>
    <w:rsid w:val="00A876A8"/>
    <w:rsid w:val="00A96FB7"/>
    <w:rsid w:val="00A97B2A"/>
    <w:rsid w:val="00AA0DF5"/>
    <w:rsid w:val="00AA124C"/>
    <w:rsid w:val="00AA24E0"/>
    <w:rsid w:val="00AA5846"/>
    <w:rsid w:val="00AA642E"/>
    <w:rsid w:val="00AB2EF5"/>
    <w:rsid w:val="00AB763A"/>
    <w:rsid w:val="00AB7F9A"/>
    <w:rsid w:val="00AC5D98"/>
    <w:rsid w:val="00AC5EF7"/>
    <w:rsid w:val="00AC6CB5"/>
    <w:rsid w:val="00AC75CA"/>
    <w:rsid w:val="00AD1C79"/>
    <w:rsid w:val="00AE2257"/>
    <w:rsid w:val="00AE239B"/>
    <w:rsid w:val="00AE4641"/>
    <w:rsid w:val="00AE621C"/>
    <w:rsid w:val="00AE7EEF"/>
    <w:rsid w:val="00AF6022"/>
    <w:rsid w:val="00B135E0"/>
    <w:rsid w:val="00B15F92"/>
    <w:rsid w:val="00B20BE9"/>
    <w:rsid w:val="00B2208C"/>
    <w:rsid w:val="00B30770"/>
    <w:rsid w:val="00B368EF"/>
    <w:rsid w:val="00B36AA6"/>
    <w:rsid w:val="00B4014F"/>
    <w:rsid w:val="00B402F9"/>
    <w:rsid w:val="00B42EFC"/>
    <w:rsid w:val="00B44285"/>
    <w:rsid w:val="00B46E85"/>
    <w:rsid w:val="00B475E1"/>
    <w:rsid w:val="00B56FF0"/>
    <w:rsid w:val="00B570BB"/>
    <w:rsid w:val="00B65782"/>
    <w:rsid w:val="00B71321"/>
    <w:rsid w:val="00B72D10"/>
    <w:rsid w:val="00B75346"/>
    <w:rsid w:val="00B848E4"/>
    <w:rsid w:val="00B87E40"/>
    <w:rsid w:val="00BA2452"/>
    <w:rsid w:val="00BB36DE"/>
    <w:rsid w:val="00BB4A92"/>
    <w:rsid w:val="00BC43F5"/>
    <w:rsid w:val="00BC44CA"/>
    <w:rsid w:val="00BC5B6E"/>
    <w:rsid w:val="00BC6D68"/>
    <w:rsid w:val="00BC7177"/>
    <w:rsid w:val="00BC7732"/>
    <w:rsid w:val="00BE3624"/>
    <w:rsid w:val="00BF41C4"/>
    <w:rsid w:val="00C0298C"/>
    <w:rsid w:val="00C02A88"/>
    <w:rsid w:val="00C04516"/>
    <w:rsid w:val="00C110AC"/>
    <w:rsid w:val="00C12128"/>
    <w:rsid w:val="00C164C6"/>
    <w:rsid w:val="00C17771"/>
    <w:rsid w:val="00C17931"/>
    <w:rsid w:val="00C2186E"/>
    <w:rsid w:val="00C23A31"/>
    <w:rsid w:val="00C26FB6"/>
    <w:rsid w:val="00C37FDA"/>
    <w:rsid w:val="00C42657"/>
    <w:rsid w:val="00C42EDD"/>
    <w:rsid w:val="00C454A1"/>
    <w:rsid w:val="00C54B6C"/>
    <w:rsid w:val="00C55C90"/>
    <w:rsid w:val="00C64F49"/>
    <w:rsid w:val="00C66163"/>
    <w:rsid w:val="00C67CA8"/>
    <w:rsid w:val="00C715FC"/>
    <w:rsid w:val="00C759A2"/>
    <w:rsid w:val="00C75AE7"/>
    <w:rsid w:val="00C80D1B"/>
    <w:rsid w:val="00C82999"/>
    <w:rsid w:val="00C84A1A"/>
    <w:rsid w:val="00C84FBF"/>
    <w:rsid w:val="00C86510"/>
    <w:rsid w:val="00C92D01"/>
    <w:rsid w:val="00C93703"/>
    <w:rsid w:val="00CA2D4C"/>
    <w:rsid w:val="00CA3E5A"/>
    <w:rsid w:val="00CA605A"/>
    <w:rsid w:val="00CA6087"/>
    <w:rsid w:val="00CB654B"/>
    <w:rsid w:val="00CB7373"/>
    <w:rsid w:val="00CB77E1"/>
    <w:rsid w:val="00CC3160"/>
    <w:rsid w:val="00CC4DD8"/>
    <w:rsid w:val="00CC52BB"/>
    <w:rsid w:val="00CD3F40"/>
    <w:rsid w:val="00CD4560"/>
    <w:rsid w:val="00CD4807"/>
    <w:rsid w:val="00CD6EB9"/>
    <w:rsid w:val="00CE25FC"/>
    <w:rsid w:val="00CE2CDE"/>
    <w:rsid w:val="00CE337D"/>
    <w:rsid w:val="00CE50BA"/>
    <w:rsid w:val="00CF161F"/>
    <w:rsid w:val="00CF2B1E"/>
    <w:rsid w:val="00CF343D"/>
    <w:rsid w:val="00CF46DD"/>
    <w:rsid w:val="00CF519F"/>
    <w:rsid w:val="00CF6AA6"/>
    <w:rsid w:val="00CF78C0"/>
    <w:rsid w:val="00D03CDA"/>
    <w:rsid w:val="00D14BF6"/>
    <w:rsid w:val="00D24D02"/>
    <w:rsid w:val="00D258AC"/>
    <w:rsid w:val="00D31B38"/>
    <w:rsid w:val="00D324BE"/>
    <w:rsid w:val="00D32E3B"/>
    <w:rsid w:val="00D36BF7"/>
    <w:rsid w:val="00D36BFC"/>
    <w:rsid w:val="00D370C2"/>
    <w:rsid w:val="00D42CE0"/>
    <w:rsid w:val="00D43A5F"/>
    <w:rsid w:val="00D45EA6"/>
    <w:rsid w:val="00D50914"/>
    <w:rsid w:val="00D524B0"/>
    <w:rsid w:val="00D534DC"/>
    <w:rsid w:val="00D63D94"/>
    <w:rsid w:val="00D670F2"/>
    <w:rsid w:val="00D67D78"/>
    <w:rsid w:val="00D70855"/>
    <w:rsid w:val="00D73E29"/>
    <w:rsid w:val="00D74945"/>
    <w:rsid w:val="00D77FF7"/>
    <w:rsid w:val="00D81EA0"/>
    <w:rsid w:val="00D82DFF"/>
    <w:rsid w:val="00D82F83"/>
    <w:rsid w:val="00D84639"/>
    <w:rsid w:val="00D84F88"/>
    <w:rsid w:val="00D85366"/>
    <w:rsid w:val="00D91FBE"/>
    <w:rsid w:val="00D94125"/>
    <w:rsid w:val="00D94FAC"/>
    <w:rsid w:val="00D964D8"/>
    <w:rsid w:val="00D970E8"/>
    <w:rsid w:val="00DA2211"/>
    <w:rsid w:val="00DA31ED"/>
    <w:rsid w:val="00DB03C3"/>
    <w:rsid w:val="00DB347D"/>
    <w:rsid w:val="00DB4787"/>
    <w:rsid w:val="00DB7506"/>
    <w:rsid w:val="00DC5FF6"/>
    <w:rsid w:val="00DC6053"/>
    <w:rsid w:val="00DC65CA"/>
    <w:rsid w:val="00DD70B5"/>
    <w:rsid w:val="00DE064D"/>
    <w:rsid w:val="00DE1916"/>
    <w:rsid w:val="00DE5CD5"/>
    <w:rsid w:val="00DF0F7C"/>
    <w:rsid w:val="00DF520B"/>
    <w:rsid w:val="00DF5325"/>
    <w:rsid w:val="00E00627"/>
    <w:rsid w:val="00E00DF6"/>
    <w:rsid w:val="00E03E56"/>
    <w:rsid w:val="00E11A8D"/>
    <w:rsid w:val="00E13249"/>
    <w:rsid w:val="00E30693"/>
    <w:rsid w:val="00E31E30"/>
    <w:rsid w:val="00E3253F"/>
    <w:rsid w:val="00E357F1"/>
    <w:rsid w:val="00E37E34"/>
    <w:rsid w:val="00E473A9"/>
    <w:rsid w:val="00E55632"/>
    <w:rsid w:val="00E707EE"/>
    <w:rsid w:val="00E77DD0"/>
    <w:rsid w:val="00E80128"/>
    <w:rsid w:val="00E803E4"/>
    <w:rsid w:val="00E814DB"/>
    <w:rsid w:val="00E90469"/>
    <w:rsid w:val="00E90637"/>
    <w:rsid w:val="00E90D5D"/>
    <w:rsid w:val="00E92A1E"/>
    <w:rsid w:val="00E956C0"/>
    <w:rsid w:val="00E95A3A"/>
    <w:rsid w:val="00E96EB5"/>
    <w:rsid w:val="00E978F3"/>
    <w:rsid w:val="00EA1AA4"/>
    <w:rsid w:val="00EA3A78"/>
    <w:rsid w:val="00EA660C"/>
    <w:rsid w:val="00EB26DF"/>
    <w:rsid w:val="00EC2ED9"/>
    <w:rsid w:val="00EC5536"/>
    <w:rsid w:val="00ED453D"/>
    <w:rsid w:val="00ED4A99"/>
    <w:rsid w:val="00ED71E2"/>
    <w:rsid w:val="00ED7EA1"/>
    <w:rsid w:val="00EE0659"/>
    <w:rsid w:val="00EE2B38"/>
    <w:rsid w:val="00EE661B"/>
    <w:rsid w:val="00EF3C17"/>
    <w:rsid w:val="00EF655B"/>
    <w:rsid w:val="00F01C34"/>
    <w:rsid w:val="00F03171"/>
    <w:rsid w:val="00F04AD0"/>
    <w:rsid w:val="00F05DA0"/>
    <w:rsid w:val="00F11F4B"/>
    <w:rsid w:val="00F12123"/>
    <w:rsid w:val="00F15668"/>
    <w:rsid w:val="00F162AF"/>
    <w:rsid w:val="00F1764F"/>
    <w:rsid w:val="00F24C43"/>
    <w:rsid w:val="00F27C34"/>
    <w:rsid w:val="00F3782C"/>
    <w:rsid w:val="00F43B67"/>
    <w:rsid w:val="00F46305"/>
    <w:rsid w:val="00F4651A"/>
    <w:rsid w:val="00F47D8A"/>
    <w:rsid w:val="00F51BBA"/>
    <w:rsid w:val="00F570AC"/>
    <w:rsid w:val="00F6226C"/>
    <w:rsid w:val="00F63C3D"/>
    <w:rsid w:val="00F671D5"/>
    <w:rsid w:val="00F73687"/>
    <w:rsid w:val="00F73CF8"/>
    <w:rsid w:val="00F83338"/>
    <w:rsid w:val="00F8398F"/>
    <w:rsid w:val="00F84C06"/>
    <w:rsid w:val="00F864A9"/>
    <w:rsid w:val="00F86950"/>
    <w:rsid w:val="00F97599"/>
    <w:rsid w:val="00FA0584"/>
    <w:rsid w:val="00FA2374"/>
    <w:rsid w:val="00FA4878"/>
    <w:rsid w:val="00FA5744"/>
    <w:rsid w:val="00FA6E5D"/>
    <w:rsid w:val="00FB68DB"/>
    <w:rsid w:val="00FB7A34"/>
    <w:rsid w:val="00FC1D4F"/>
    <w:rsid w:val="00FC4733"/>
    <w:rsid w:val="00FC7D9B"/>
    <w:rsid w:val="00FD3650"/>
    <w:rsid w:val="00FD58EA"/>
    <w:rsid w:val="00FD68B7"/>
    <w:rsid w:val="00FD6929"/>
    <w:rsid w:val="00FD71C4"/>
    <w:rsid w:val="00FE1C67"/>
    <w:rsid w:val="00FE2E87"/>
    <w:rsid w:val="00FE5EFC"/>
    <w:rsid w:val="00FF0143"/>
    <w:rsid w:val="00FF15F2"/>
    <w:rsid w:val="00FF31A5"/>
    <w:rsid w:val="00FF4E8D"/>
    <w:rsid w:val="00FF5A7F"/>
    <w:rsid w:val="00FF6359"/>
    <w:rsid w:val="00FF6F63"/>
    <w:rsid w:val="00FF7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A5CCDB"/>
  <w15:chartTrackingRefBased/>
  <w15:docId w15:val="{34435C34-7DBC-48ED-961C-75C37ECB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Pr>
      <w:rFonts w:ascii="Arial" w:hAnsi="Arial" w:cs="Arial"/>
      <w:lang w:val="es-MX" w:eastAsia="en-US"/>
    </w:rPr>
  </w:style>
  <w:style w:type="paragraph" w:customStyle="1" w:styleId="bodytext">
    <w:name w:val="bodytext"/>
    <w:basedOn w:val="Normal"/>
    <w:rsid w:val="003C5AB8"/>
    <w:pPr>
      <w:spacing w:before="100" w:beforeAutospacing="1" w:after="100" w:afterAutospacing="1"/>
      <w:ind w:left="144"/>
    </w:pPr>
    <w:rPr>
      <w:rFonts w:ascii="Arial" w:hAnsi="Arial" w:cs="Arial"/>
      <w:color w:val="000000"/>
      <w:sz w:val="24"/>
      <w:szCs w:val="24"/>
      <w:lang w:val="es-CO" w:eastAsia="es-CO"/>
    </w:rPr>
  </w:style>
  <w:style w:type="paragraph" w:styleId="Sangra2detindependiente">
    <w:name w:val="Body Text Indent 2"/>
    <w:basedOn w:val="Normal"/>
    <w:rsid w:val="003E73FF"/>
    <w:pPr>
      <w:spacing w:after="120" w:line="480" w:lineRule="auto"/>
      <w:ind w:left="283"/>
    </w:pPr>
  </w:style>
  <w:style w:type="table" w:styleId="Tablaconcuadrcula">
    <w:name w:val="Table Grid"/>
    <w:basedOn w:val="Tablanormal"/>
    <w:rsid w:val="003E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C454A1"/>
    <w:rPr>
      <w:sz w:val="16"/>
      <w:szCs w:val="16"/>
    </w:rPr>
  </w:style>
  <w:style w:type="paragraph" w:styleId="Textocomentario">
    <w:name w:val="annotation text"/>
    <w:basedOn w:val="Normal"/>
    <w:semiHidden/>
    <w:rsid w:val="00C454A1"/>
  </w:style>
  <w:style w:type="paragraph" w:styleId="Asuntodelcomentario">
    <w:name w:val="annotation subject"/>
    <w:basedOn w:val="Textocomentario"/>
    <w:next w:val="Textocomentario"/>
    <w:semiHidden/>
    <w:rsid w:val="00C454A1"/>
    <w:rPr>
      <w:b/>
      <w:bCs/>
    </w:rPr>
  </w:style>
  <w:style w:type="paragraph" w:styleId="Textodeglobo">
    <w:name w:val="Balloon Text"/>
    <w:basedOn w:val="Normal"/>
    <w:semiHidden/>
    <w:rsid w:val="00C454A1"/>
    <w:rPr>
      <w:rFonts w:ascii="Tahoma" w:hAnsi="Tahoma" w:cs="Tahoma"/>
      <w:sz w:val="16"/>
      <w:szCs w:val="16"/>
    </w:rPr>
  </w:style>
  <w:style w:type="paragraph" w:styleId="TDC7">
    <w:name w:val="toc 7"/>
    <w:basedOn w:val="Normal"/>
    <w:next w:val="Normal"/>
    <w:autoRedefine/>
    <w:semiHidden/>
    <w:rsid w:val="00C454A1"/>
    <w:pPr>
      <w:keepLines/>
      <w:spacing w:after="120"/>
      <w:ind w:left="1320"/>
      <w:jc w:val="both"/>
    </w:pPr>
    <w:rPr>
      <w:rFonts w:ascii="Arial" w:hAnsi="Arial"/>
      <w:sz w:val="22"/>
      <w:lang w:val="es-ES_tradnl" w:eastAsia="en-US"/>
    </w:rPr>
  </w:style>
  <w:style w:type="paragraph" w:styleId="Textosinformato">
    <w:name w:val="Plain Text"/>
    <w:basedOn w:val="Normal"/>
    <w:link w:val="TextosinformatoCar"/>
    <w:uiPriority w:val="99"/>
    <w:rsid w:val="00163B36"/>
    <w:rPr>
      <w:rFonts w:ascii="Courier New" w:hAnsi="Courier New" w:cs="Courier New"/>
      <w:lang w:val="en-US" w:eastAsia="en-US"/>
    </w:rPr>
  </w:style>
  <w:style w:type="character" w:customStyle="1" w:styleId="TextosinformatoCar">
    <w:name w:val="Texto sin formato Car"/>
    <w:link w:val="Textosinformato"/>
    <w:uiPriority w:val="99"/>
    <w:rsid w:val="00163B36"/>
    <w:rPr>
      <w:rFonts w:ascii="Courier New" w:hAnsi="Courier New" w:cs="Courier New"/>
      <w:lang w:val="en-US" w:eastAsia="en-US"/>
    </w:rPr>
  </w:style>
  <w:style w:type="paragraph" w:styleId="Prrafodelista">
    <w:name w:val="List Paragraph"/>
    <w:basedOn w:val="Normal"/>
    <w:uiPriority w:val="34"/>
    <w:qFormat/>
    <w:rsid w:val="00163B36"/>
    <w:pPr>
      <w:ind w:left="708"/>
    </w:pPr>
    <w:rPr>
      <w:lang w:val="es-UY" w:eastAsia="en-US"/>
    </w:rPr>
  </w:style>
  <w:style w:type="character" w:styleId="Hipervnculovisitado">
    <w:name w:val="FollowedHyperlink"/>
    <w:rsid w:val="00794F03"/>
    <w:rPr>
      <w:color w:val="954F72"/>
      <w:u w:val="single"/>
    </w:rPr>
  </w:style>
  <w:style w:type="paragraph" w:styleId="HTMLconformatoprevio">
    <w:name w:val="HTML Preformatted"/>
    <w:basedOn w:val="Normal"/>
    <w:link w:val="HTMLconformatoprevioCar"/>
    <w:uiPriority w:val="99"/>
    <w:unhideWhenUsed/>
    <w:rsid w:val="00FD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O" w:eastAsia="es-CO"/>
    </w:rPr>
  </w:style>
  <w:style w:type="character" w:customStyle="1" w:styleId="HTMLconformatoprevioCar">
    <w:name w:val="HTML con formato previo Car"/>
    <w:link w:val="HTMLconformatoprevio"/>
    <w:uiPriority w:val="99"/>
    <w:rsid w:val="00FD68B7"/>
    <w:rPr>
      <w:rFonts w:ascii="Courier New" w:hAnsi="Courier New" w:cs="Courier New"/>
    </w:rPr>
  </w:style>
  <w:style w:type="paragraph" w:styleId="NormalWeb">
    <w:name w:val="Normal (Web)"/>
    <w:basedOn w:val="Normal"/>
    <w:uiPriority w:val="99"/>
    <w:unhideWhenUsed/>
    <w:rsid w:val="00931C41"/>
    <w:pPr>
      <w:spacing w:before="100" w:beforeAutospacing="1" w:after="100" w:afterAutospacing="1"/>
    </w:pPr>
    <w:rPr>
      <w:sz w:val="24"/>
      <w:szCs w:val="24"/>
      <w:lang w:val="es-CO" w:eastAsia="es-CO"/>
    </w:rPr>
  </w:style>
  <w:style w:type="character" w:styleId="Textoennegrita">
    <w:name w:val="Strong"/>
    <w:uiPriority w:val="22"/>
    <w:qFormat/>
    <w:rsid w:val="00931C41"/>
    <w:rPr>
      <w:b/>
      <w:bCs/>
    </w:rPr>
  </w:style>
  <w:style w:type="character" w:customStyle="1" w:styleId="apple-converted-space">
    <w:name w:val="apple-converted-space"/>
    <w:rsid w:val="00931C41"/>
  </w:style>
  <w:style w:type="character" w:styleId="CdigoHTML">
    <w:name w:val="HTML Code"/>
    <w:uiPriority w:val="99"/>
    <w:unhideWhenUsed/>
    <w:rsid w:val="00931C41"/>
    <w:rPr>
      <w:rFonts w:ascii="Courier New" w:eastAsia="Times New Roman" w:hAnsi="Courier New" w:cs="Courier New"/>
      <w:sz w:val="20"/>
      <w:szCs w:val="20"/>
    </w:rPr>
  </w:style>
  <w:style w:type="character" w:styleId="nfasis">
    <w:name w:val="Emphasis"/>
    <w:uiPriority w:val="20"/>
    <w:qFormat/>
    <w:rsid w:val="00931C41"/>
    <w:rPr>
      <w:i/>
      <w:iCs/>
    </w:rPr>
  </w:style>
  <w:style w:type="character" w:customStyle="1" w:styleId="EncabezadoCar">
    <w:name w:val="Encabezado Car"/>
    <w:link w:val="Encabezado"/>
    <w:uiPriority w:val="99"/>
    <w:rsid w:val="0030620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960">
      <w:bodyDiv w:val="1"/>
      <w:marLeft w:val="0"/>
      <w:marRight w:val="0"/>
      <w:marTop w:val="0"/>
      <w:marBottom w:val="0"/>
      <w:divBdr>
        <w:top w:val="none" w:sz="0" w:space="0" w:color="auto"/>
        <w:left w:val="none" w:sz="0" w:space="0" w:color="auto"/>
        <w:bottom w:val="none" w:sz="0" w:space="0" w:color="auto"/>
        <w:right w:val="none" w:sz="0" w:space="0" w:color="auto"/>
      </w:divBdr>
    </w:div>
    <w:div w:id="192769162">
      <w:bodyDiv w:val="1"/>
      <w:marLeft w:val="0"/>
      <w:marRight w:val="0"/>
      <w:marTop w:val="0"/>
      <w:marBottom w:val="0"/>
      <w:divBdr>
        <w:top w:val="none" w:sz="0" w:space="0" w:color="auto"/>
        <w:left w:val="none" w:sz="0" w:space="0" w:color="auto"/>
        <w:bottom w:val="none" w:sz="0" w:space="0" w:color="auto"/>
        <w:right w:val="none" w:sz="0" w:space="0" w:color="auto"/>
      </w:divBdr>
    </w:div>
    <w:div w:id="208952742">
      <w:bodyDiv w:val="1"/>
      <w:marLeft w:val="0"/>
      <w:marRight w:val="0"/>
      <w:marTop w:val="0"/>
      <w:marBottom w:val="0"/>
      <w:divBdr>
        <w:top w:val="none" w:sz="0" w:space="0" w:color="auto"/>
        <w:left w:val="none" w:sz="0" w:space="0" w:color="auto"/>
        <w:bottom w:val="none" w:sz="0" w:space="0" w:color="auto"/>
        <w:right w:val="none" w:sz="0" w:space="0" w:color="auto"/>
      </w:divBdr>
    </w:div>
    <w:div w:id="330373508">
      <w:bodyDiv w:val="1"/>
      <w:marLeft w:val="0"/>
      <w:marRight w:val="0"/>
      <w:marTop w:val="0"/>
      <w:marBottom w:val="0"/>
      <w:divBdr>
        <w:top w:val="none" w:sz="0" w:space="0" w:color="auto"/>
        <w:left w:val="none" w:sz="0" w:space="0" w:color="auto"/>
        <w:bottom w:val="none" w:sz="0" w:space="0" w:color="auto"/>
        <w:right w:val="none" w:sz="0" w:space="0" w:color="auto"/>
      </w:divBdr>
    </w:div>
    <w:div w:id="442068242">
      <w:bodyDiv w:val="1"/>
      <w:marLeft w:val="0"/>
      <w:marRight w:val="0"/>
      <w:marTop w:val="0"/>
      <w:marBottom w:val="0"/>
      <w:divBdr>
        <w:top w:val="none" w:sz="0" w:space="0" w:color="auto"/>
        <w:left w:val="none" w:sz="0" w:space="0" w:color="auto"/>
        <w:bottom w:val="none" w:sz="0" w:space="0" w:color="auto"/>
        <w:right w:val="none" w:sz="0" w:space="0" w:color="auto"/>
      </w:divBdr>
    </w:div>
    <w:div w:id="577329021">
      <w:bodyDiv w:val="1"/>
      <w:marLeft w:val="0"/>
      <w:marRight w:val="0"/>
      <w:marTop w:val="0"/>
      <w:marBottom w:val="0"/>
      <w:divBdr>
        <w:top w:val="none" w:sz="0" w:space="0" w:color="auto"/>
        <w:left w:val="none" w:sz="0" w:space="0" w:color="auto"/>
        <w:bottom w:val="none" w:sz="0" w:space="0" w:color="auto"/>
        <w:right w:val="none" w:sz="0" w:space="0" w:color="auto"/>
      </w:divBdr>
    </w:div>
    <w:div w:id="786587098">
      <w:bodyDiv w:val="1"/>
      <w:marLeft w:val="0"/>
      <w:marRight w:val="0"/>
      <w:marTop w:val="0"/>
      <w:marBottom w:val="0"/>
      <w:divBdr>
        <w:top w:val="none" w:sz="0" w:space="0" w:color="auto"/>
        <w:left w:val="none" w:sz="0" w:space="0" w:color="auto"/>
        <w:bottom w:val="none" w:sz="0" w:space="0" w:color="auto"/>
        <w:right w:val="none" w:sz="0" w:space="0" w:color="auto"/>
      </w:divBdr>
    </w:div>
    <w:div w:id="882719202">
      <w:bodyDiv w:val="1"/>
      <w:marLeft w:val="0"/>
      <w:marRight w:val="0"/>
      <w:marTop w:val="0"/>
      <w:marBottom w:val="0"/>
      <w:divBdr>
        <w:top w:val="none" w:sz="0" w:space="0" w:color="auto"/>
        <w:left w:val="none" w:sz="0" w:space="0" w:color="auto"/>
        <w:bottom w:val="none" w:sz="0" w:space="0" w:color="auto"/>
        <w:right w:val="none" w:sz="0" w:space="0" w:color="auto"/>
      </w:divBdr>
    </w:div>
    <w:div w:id="1111052858">
      <w:bodyDiv w:val="1"/>
      <w:marLeft w:val="0"/>
      <w:marRight w:val="0"/>
      <w:marTop w:val="0"/>
      <w:marBottom w:val="0"/>
      <w:divBdr>
        <w:top w:val="none" w:sz="0" w:space="0" w:color="auto"/>
        <w:left w:val="none" w:sz="0" w:space="0" w:color="auto"/>
        <w:bottom w:val="none" w:sz="0" w:space="0" w:color="auto"/>
        <w:right w:val="none" w:sz="0" w:space="0" w:color="auto"/>
      </w:divBdr>
    </w:div>
    <w:div w:id="1138453074">
      <w:bodyDiv w:val="1"/>
      <w:marLeft w:val="0"/>
      <w:marRight w:val="0"/>
      <w:marTop w:val="0"/>
      <w:marBottom w:val="0"/>
      <w:divBdr>
        <w:top w:val="none" w:sz="0" w:space="0" w:color="auto"/>
        <w:left w:val="none" w:sz="0" w:space="0" w:color="auto"/>
        <w:bottom w:val="none" w:sz="0" w:space="0" w:color="auto"/>
        <w:right w:val="none" w:sz="0" w:space="0" w:color="auto"/>
      </w:divBdr>
    </w:div>
    <w:div w:id="1187216753">
      <w:bodyDiv w:val="1"/>
      <w:marLeft w:val="0"/>
      <w:marRight w:val="0"/>
      <w:marTop w:val="0"/>
      <w:marBottom w:val="0"/>
      <w:divBdr>
        <w:top w:val="none" w:sz="0" w:space="0" w:color="auto"/>
        <w:left w:val="none" w:sz="0" w:space="0" w:color="auto"/>
        <w:bottom w:val="none" w:sz="0" w:space="0" w:color="auto"/>
        <w:right w:val="none" w:sz="0" w:space="0" w:color="auto"/>
      </w:divBdr>
    </w:div>
    <w:div w:id="1289044311">
      <w:bodyDiv w:val="1"/>
      <w:marLeft w:val="0"/>
      <w:marRight w:val="0"/>
      <w:marTop w:val="0"/>
      <w:marBottom w:val="0"/>
      <w:divBdr>
        <w:top w:val="none" w:sz="0" w:space="0" w:color="auto"/>
        <w:left w:val="none" w:sz="0" w:space="0" w:color="auto"/>
        <w:bottom w:val="none" w:sz="0" w:space="0" w:color="auto"/>
        <w:right w:val="none" w:sz="0" w:space="0" w:color="auto"/>
      </w:divBdr>
    </w:div>
    <w:div w:id="1444881994">
      <w:bodyDiv w:val="1"/>
      <w:marLeft w:val="0"/>
      <w:marRight w:val="0"/>
      <w:marTop w:val="0"/>
      <w:marBottom w:val="0"/>
      <w:divBdr>
        <w:top w:val="none" w:sz="0" w:space="0" w:color="auto"/>
        <w:left w:val="none" w:sz="0" w:space="0" w:color="auto"/>
        <w:bottom w:val="none" w:sz="0" w:space="0" w:color="auto"/>
        <w:right w:val="none" w:sz="0" w:space="0" w:color="auto"/>
      </w:divBdr>
    </w:div>
    <w:div w:id="1591544129">
      <w:bodyDiv w:val="1"/>
      <w:marLeft w:val="0"/>
      <w:marRight w:val="0"/>
      <w:marTop w:val="0"/>
      <w:marBottom w:val="0"/>
      <w:divBdr>
        <w:top w:val="none" w:sz="0" w:space="0" w:color="auto"/>
        <w:left w:val="none" w:sz="0" w:space="0" w:color="auto"/>
        <w:bottom w:val="none" w:sz="0" w:space="0" w:color="auto"/>
        <w:right w:val="none" w:sz="0" w:space="0" w:color="auto"/>
      </w:divBdr>
    </w:div>
    <w:div w:id="1697538134">
      <w:bodyDiv w:val="1"/>
      <w:marLeft w:val="0"/>
      <w:marRight w:val="0"/>
      <w:marTop w:val="0"/>
      <w:marBottom w:val="0"/>
      <w:divBdr>
        <w:top w:val="none" w:sz="0" w:space="0" w:color="auto"/>
        <w:left w:val="none" w:sz="0" w:space="0" w:color="auto"/>
        <w:bottom w:val="none" w:sz="0" w:space="0" w:color="auto"/>
        <w:right w:val="none" w:sz="0" w:space="0" w:color="auto"/>
      </w:divBdr>
    </w:div>
    <w:div w:id="1903520148">
      <w:bodyDiv w:val="1"/>
      <w:marLeft w:val="0"/>
      <w:marRight w:val="0"/>
      <w:marTop w:val="0"/>
      <w:marBottom w:val="0"/>
      <w:divBdr>
        <w:top w:val="none" w:sz="0" w:space="0" w:color="auto"/>
        <w:left w:val="none" w:sz="0" w:space="0" w:color="auto"/>
        <w:bottom w:val="none" w:sz="0" w:space="0" w:color="auto"/>
        <w:right w:val="none" w:sz="0" w:space="0" w:color="auto"/>
      </w:divBdr>
    </w:div>
    <w:div w:id="1931038816">
      <w:bodyDiv w:val="1"/>
      <w:marLeft w:val="0"/>
      <w:marRight w:val="0"/>
      <w:marTop w:val="0"/>
      <w:marBottom w:val="0"/>
      <w:divBdr>
        <w:top w:val="none" w:sz="0" w:space="0" w:color="auto"/>
        <w:left w:val="none" w:sz="0" w:space="0" w:color="auto"/>
        <w:bottom w:val="none" w:sz="0" w:space="0" w:color="auto"/>
        <w:right w:val="none" w:sz="0" w:space="0" w:color="auto"/>
      </w:divBdr>
    </w:div>
    <w:div w:id="1994063932">
      <w:bodyDiv w:val="1"/>
      <w:marLeft w:val="0"/>
      <w:marRight w:val="0"/>
      <w:marTop w:val="0"/>
      <w:marBottom w:val="0"/>
      <w:divBdr>
        <w:top w:val="none" w:sz="0" w:space="0" w:color="auto"/>
        <w:left w:val="none" w:sz="0" w:space="0" w:color="auto"/>
        <w:bottom w:val="none" w:sz="0" w:space="0" w:color="auto"/>
        <w:right w:val="none" w:sz="0" w:space="0" w:color="auto"/>
      </w:divBdr>
    </w:div>
    <w:div w:id="1994136157">
      <w:bodyDiv w:val="1"/>
      <w:marLeft w:val="0"/>
      <w:marRight w:val="0"/>
      <w:marTop w:val="0"/>
      <w:marBottom w:val="0"/>
      <w:divBdr>
        <w:top w:val="none" w:sz="0" w:space="0" w:color="auto"/>
        <w:left w:val="none" w:sz="0" w:space="0" w:color="auto"/>
        <w:bottom w:val="none" w:sz="0" w:space="0" w:color="auto"/>
        <w:right w:val="none" w:sz="0" w:space="0" w:color="auto"/>
      </w:divBdr>
    </w:div>
    <w:div w:id="20504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D7F490BE59DF34F9223D33CD51B0596" ma:contentTypeVersion="0" ma:contentTypeDescription="Crear nuevo documento." ma:contentTypeScope="" ma:versionID="921775cab8cc9d37b08ca0091cebe68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15F9B-63E6-4B6A-9A65-535F6FB69A8E}">
  <ds:schemaRefs>
    <ds:schemaRef ds:uri="http://schemas.openxmlformats.org/officeDocument/2006/bibliography"/>
  </ds:schemaRefs>
</ds:datastoreItem>
</file>

<file path=customXml/itemProps2.xml><?xml version="1.0" encoding="utf-8"?>
<ds:datastoreItem xmlns:ds="http://schemas.openxmlformats.org/officeDocument/2006/customXml" ds:itemID="{6220BCAF-A4C1-4082-B07F-56EE882CE6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AF3025-A5DA-44BF-A894-370B971CAA2F}">
  <ds:schemaRefs>
    <ds:schemaRef ds:uri="http://schemas.microsoft.com/office/2006/metadata/longProperties"/>
  </ds:schemaRefs>
</ds:datastoreItem>
</file>

<file path=customXml/itemProps4.xml><?xml version="1.0" encoding="utf-8"?>
<ds:datastoreItem xmlns:ds="http://schemas.openxmlformats.org/officeDocument/2006/customXml" ds:itemID="{15FEDF9A-6AEB-4A6F-B714-CA00C69F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7FA76C3-E42B-4107-B437-9841622B1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Apo.1.1.Fr.022-GuiaInstalacionVersion</vt:lpstr>
    </vt:vector>
  </TitlesOfParts>
  <Company>Ministerio de Hacienda y C.P.</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Apo.1.1.Fr.022-GuiaInstalacionVersion</dc:title>
  <dc:subject/>
  <dc:creator>Maria Eugenia Chavez Robayo</dc:creator>
  <cp:keywords/>
  <cp:lastModifiedBy>Aura Ruth Herrera Cristancho</cp:lastModifiedBy>
  <cp:revision>2</cp:revision>
  <cp:lastPrinted>2008-05-30T12:11:00Z</cp:lastPrinted>
  <dcterms:created xsi:type="dcterms:W3CDTF">2023-08-01T21:23:00Z</dcterms:created>
  <dcterms:modified xsi:type="dcterms:W3CDTF">2023-08-01T21:23:00Z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KR33XJ2DTYQK-62-2275</vt:lpwstr>
  </property>
  <property fmtid="{D5CDD505-2E9C-101B-9397-08002B2CF9AE}" pid="3" name="_dlc_DocIdItemGuid">
    <vt:lpwstr>88935870-bf9e-4d12-986b-ac670baf38f5</vt:lpwstr>
  </property>
  <property fmtid="{D5CDD505-2E9C-101B-9397-08002B2CF9AE}" pid="4" name="_dlc_DocIdUrl">
    <vt:lpwstr>http://mintranet/sug/_layouts/DocIdRedir.aspx?ID=KR33XJ2DTYQK-62-2275, KR33XJ2DTYQK-62-2275</vt:lpwstr>
  </property>
  <property fmtid="{D5CDD505-2E9C-101B-9397-08002B2CF9AE}" pid="5" name="Nivel">
    <vt:lpwstr>92.0000000000000</vt:lpwstr>
  </property>
  <property fmtid="{D5CDD505-2E9C-101B-9397-08002B2CF9AE}" pid="6" name="Dependencia">
    <vt:lpwstr>Dirección de Tecnología</vt:lpwstr>
  </property>
  <property fmtid="{D5CDD505-2E9C-101B-9397-08002B2CF9AE}" pid="7" name="Fecha del Documento">
    <vt:lpwstr>2010-06-23T00:00:00Z</vt:lpwstr>
  </property>
  <property fmtid="{D5CDD505-2E9C-101B-9397-08002B2CF9AE}" pid="8" name="Versión Documento">
    <vt:lpwstr/>
  </property>
  <property fmtid="{D5CDD505-2E9C-101B-9397-08002B2CF9AE}" pid="9" name="Proceso">
    <vt:lpwstr>Apo. 1.1 Gestión de soluciones de software</vt:lpwstr>
  </property>
  <property fmtid="{D5CDD505-2E9C-101B-9397-08002B2CF9AE}" pid="10" name="Macroproceso">
    <vt:lpwstr>Gestión Tecnológica</vt:lpwstr>
  </property>
  <property fmtid="{D5CDD505-2E9C-101B-9397-08002B2CF9AE}" pid="11" name="Formato Documento">
    <vt:lpwstr/>
  </property>
  <property fmtid="{D5CDD505-2E9C-101B-9397-08002B2CF9AE}" pid="12" name="Idioma Documento">
    <vt:lpwstr>Español</vt:lpwstr>
  </property>
  <property fmtid="{D5CDD505-2E9C-101B-9397-08002B2CF9AE}" pid="13" name="Año">
    <vt:lpwstr>2010</vt:lpwstr>
  </property>
  <property fmtid="{D5CDD505-2E9C-101B-9397-08002B2CF9AE}" pid="14" name="Palabras Claves">
    <vt:lpwstr/>
  </property>
  <property fmtid="{D5CDD505-2E9C-101B-9397-08002B2CF9AE}" pid="15" name="Resumen del Documento">
    <vt:lpwstr/>
  </property>
  <property fmtid="{D5CDD505-2E9C-101B-9397-08002B2CF9AE}" pid="16" name="Nivel Macroproceso">
    <vt:lpwstr/>
  </property>
  <property fmtid="{D5CDD505-2E9C-101B-9397-08002B2CF9AE}" pid="17" name="Autores">
    <vt:lpwstr/>
  </property>
  <property fmtid="{D5CDD505-2E9C-101B-9397-08002B2CF9AE}" pid="18" name="xd_Signature">
    <vt:lpwstr/>
  </property>
  <property fmtid="{D5CDD505-2E9C-101B-9397-08002B2CF9AE}" pid="19" name="TemplateUrl">
    <vt:lpwstr/>
  </property>
  <property fmtid="{D5CDD505-2E9C-101B-9397-08002B2CF9AE}" pid="20" name="xd_ProgID">
    <vt:lpwstr/>
  </property>
</Properties>
</file>