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F5BD9" w14:textId="40D78EB8" w:rsidR="00C90804" w:rsidRDefault="00C90804" w:rsidP="001C7772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POLÍTICA DE TRATAMIENTO DE DATOS PERSONALES DEL MINISTERIO DE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HACIENDA Y CRÉDITO PÚBLICO</w:t>
      </w:r>
    </w:p>
    <w:p w14:paraId="4FA36368" w14:textId="77777777" w:rsidR="00B3002D" w:rsidRPr="002631C6" w:rsidRDefault="000C7888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Dando cumplimiento a las disposiciones contenidas en la</w:t>
      </w:r>
      <w:r w:rsidR="00041307">
        <w:rPr>
          <w:rFonts w:ascii="Arial" w:hAnsi="Arial" w:cs="Arial"/>
          <w:sz w:val="22"/>
          <w:szCs w:val="22"/>
        </w:rPr>
        <w:t>s</w:t>
      </w:r>
      <w:r w:rsidRPr="002631C6">
        <w:rPr>
          <w:rFonts w:ascii="Arial" w:hAnsi="Arial" w:cs="Arial"/>
          <w:sz w:val="22"/>
          <w:szCs w:val="22"/>
        </w:rPr>
        <w:t xml:space="preserve"> Ley</w:t>
      </w:r>
      <w:r w:rsidR="00041307">
        <w:rPr>
          <w:rFonts w:ascii="Arial" w:hAnsi="Arial" w:cs="Arial"/>
          <w:sz w:val="22"/>
          <w:szCs w:val="22"/>
        </w:rPr>
        <w:t>es</w:t>
      </w:r>
      <w:r w:rsidRPr="002631C6">
        <w:rPr>
          <w:rFonts w:ascii="Arial" w:hAnsi="Arial" w:cs="Arial"/>
          <w:sz w:val="22"/>
          <w:szCs w:val="22"/>
        </w:rPr>
        <w:t xml:space="preserve"> Estatutaria</w:t>
      </w:r>
      <w:r w:rsidR="00041307">
        <w:rPr>
          <w:rFonts w:ascii="Arial" w:hAnsi="Arial" w:cs="Arial"/>
          <w:sz w:val="22"/>
          <w:szCs w:val="22"/>
        </w:rPr>
        <w:t>s 1266 de 2008 y</w:t>
      </w:r>
      <w:r w:rsidRPr="002631C6">
        <w:rPr>
          <w:rFonts w:ascii="Arial" w:hAnsi="Arial" w:cs="Arial"/>
          <w:sz w:val="22"/>
          <w:szCs w:val="22"/>
        </w:rPr>
        <w:t xml:space="preserve"> 1581 de 2012</w:t>
      </w:r>
      <w:r w:rsidR="00041307">
        <w:rPr>
          <w:rFonts w:ascii="Arial" w:hAnsi="Arial" w:cs="Arial"/>
          <w:sz w:val="22"/>
          <w:szCs w:val="22"/>
        </w:rPr>
        <w:t>,</w:t>
      </w:r>
      <w:r w:rsidRPr="002631C6">
        <w:rPr>
          <w:rFonts w:ascii="Arial" w:hAnsi="Arial" w:cs="Arial"/>
          <w:sz w:val="22"/>
          <w:szCs w:val="22"/>
        </w:rPr>
        <w:t xml:space="preserve"> y </w:t>
      </w:r>
      <w:r w:rsidR="006E33AA">
        <w:rPr>
          <w:rFonts w:ascii="Arial" w:hAnsi="Arial" w:cs="Arial"/>
          <w:sz w:val="22"/>
          <w:szCs w:val="22"/>
        </w:rPr>
        <w:t xml:space="preserve">en </w:t>
      </w:r>
      <w:r w:rsidRPr="002631C6">
        <w:rPr>
          <w:rFonts w:ascii="Arial" w:hAnsi="Arial" w:cs="Arial"/>
          <w:sz w:val="22"/>
          <w:szCs w:val="22"/>
        </w:rPr>
        <w:t>el Decreto 1377 de 2013, el Ministerio de Hacienda y Crédito Público adopta la presente Política</w:t>
      </w:r>
      <w:r w:rsidR="006E33AA">
        <w:rPr>
          <w:rFonts w:ascii="Arial" w:hAnsi="Arial" w:cs="Arial"/>
          <w:sz w:val="22"/>
          <w:szCs w:val="22"/>
        </w:rPr>
        <w:t xml:space="preserve"> de Tratamiento de Datos Personales</w:t>
      </w:r>
      <w:r w:rsidRPr="002631C6">
        <w:rPr>
          <w:rFonts w:ascii="Arial" w:hAnsi="Arial" w:cs="Arial"/>
          <w:sz w:val="22"/>
          <w:szCs w:val="22"/>
        </w:rPr>
        <w:t>, tomando en consideración el derecho constitucional que tienen todas las personas a conocer, actualizar y rectificar las informaciones que se haya recogido sobre ellas en bancos de datos y en los archivos de las entidades públicas</w:t>
      </w:r>
      <w:r w:rsidR="00F342B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6E33AA">
        <w:rPr>
          <w:rFonts w:ascii="Arial" w:hAnsi="Arial" w:cs="Arial"/>
          <w:sz w:val="22"/>
          <w:szCs w:val="22"/>
        </w:rPr>
        <w:t>,</w:t>
      </w:r>
      <w:r w:rsidR="006D2299">
        <w:rPr>
          <w:rFonts w:ascii="Arial" w:hAnsi="Arial" w:cs="Arial"/>
          <w:sz w:val="22"/>
          <w:szCs w:val="22"/>
        </w:rPr>
        <w:t xml:space="preserve"> </w:t>
      </w:r>
      <w:r w:rsidR="006E33AA">
        <w:rPr>
          <w:rFonts w:ascii="Arial" w:hAnsi="Arial" w:cs="Arial"/>
          <w:sz w:val="22"/>
          <w:szCs w:val="22"/>
        </w:rPr>
        <w:t>así como los principios rectores para el tratamiento de los datos personales contenidos en la Ley.</w:t>
      </w:r>
      <w:r w:rsidR="006E33AA">
        <w:rPr>
          <w:rStyle w:val="Refdenotaalpie"/>
          <w:rFonts w:ascii="Arial" w:hAnsi="Arial" w:cs="Arial"/>
          <w:sz w:val="22"/>
          <w:szCs w:val="22"/>
        </w:rPr>
        <w:footnoteReference w:id="2"/>
      </w:r>
    </w:p>
    <w:p w14:paraId="4A2962E0" w14:textId="34354E68" w:rsidR="00B3002D" w:rsidRDefault="000C7888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De esta manera, el Ministerio de Hacienda y Crédito Público propenderá porque los datos personales almacenados en bases de datos de su autoría y/o propiedad, no sean informados y utilizados por terceros sin contar con la previa, expresa y libre autorización del titular de la </w:t>
      </w:r>
      <w:r w:rsidR="00801315" w:rsidRPr="002631C6">
        <w:rPr>
          <w:rFonts w:ascii="Arial" w:hAnsi="Arial" w:cs="Arial"/>
          <w:sz w:val="22"/>
          <w:szCs w:val="22"/>
        </w:rPr>
        <w:t>información. -</w:t>
      </w:r>
      <w:r w:rsidRPr="002631C6">
        <w:rPr>
          <w:rFonts w:ascii="Arial" w:hAnsi="Arial" w:cs="Arial"/>
          <w:sz w:val="22"/>
          <w:szCs w:val="22"/>
        </w:rPr>
        <w:t xml:space="preserve"> En </w:t>
      </w:r>
      <w:r w:rsidR="00F97EC0" w:rsidRPr="002631C6">
        <w:rPr>
          <w:rFonts w:ascii="Arial" w:hAnsi="Arial" w:cs="Arial"/>
          <w:sz w:val="22"/>
          <w:szCs w:val="22"/>
        </w:rPr>
        <w:t>consecuencia,</w:t>
      </w:r>
      <w:r w:rsidRPr="002631C6">
        <w:rPr>
          <w:rFonts w:ascii="Arial" w:hAnsi="Arial" w:cs="Arial"/>
          <w:sz w:val="22"/>
          <w:szCs w:val="22"/>
        </w:rPr>
        <w:t xml:space="preserve"> todas sus actuaciones se regirán por los</w:t>
      </w:r>
      <w:r w:rsidR="00E77141" w:rsidRPr="002631C6">
        <w:rPr>
          <w:rFonts w:ascii="Arial" w:hAnsi="Arial" w:cs="Arial"/>
          <w:sz w:val="22"/>
          <w:szCs w:val="22"/>
        </w:rPr>
        <w:t xml:space="preserve"> </w:t>
      </w:r>
      <w:r w:rsidRPr="002631C6">
        <w:rPr>
          <w:rFonts w:ascii="Arial" w:hAnsi="Arial" w:cs="Arial"/>
          <w:sz w:val="22"/>
          <w:szCs w:val="22"/>
        </w:rPr>
        <w:t>principios de legalidad, finalidad, libertad, veracidad, transparencia,</w:t>
      </w:r>
      <w:r w:rsidR="00E77141" w:rsidRPr="002631C6">
        <w:rPr>
          <w:rFonts w:ascii="Arial" w:hAnsi="Arial" w:cs="Arial"/>
          <w:sz w:val="22"/>
          <w:szCs w:val="22"/>
        </w:rPr>
        <w:t xml:space="preserve"> </w:t>
      </w:r>
      <w:r w:rsidR="006E33AA">
        <w:rPr>
          <w:rFonts w:ascii="Arial" w:hAnsi="Arial" w:cs="Arial"/>
          <w:sz w:val="22"/>
          <w:szCs w:val="22"/>
        </w:rPr>
        <w:t xml:space="preserve">acceso y </w:t>
      </w:r>
      <w:r w:rsidR="001C7772">
        <w:rPr>
          <w:rFonts w:ascii="Arial" w:hAnsi="Arial" w:cs="Arial"/>
          <w:sz w:val="22"/>
          <w:szCs w:val="22"/>
        </w:rPr>
        <w:t>circulación</w:t>
      </w:r>
      <w:r w:rsidR="006E33AA">
        <w:rPr>
          <w:rFonts w:ascii="Arial" w:hAnsi="Arial" w:cs="Arial"/>
          <w:sz w:val="22"/>
          <w:szCs w:val="22"/>
        </w:rPr>
        <w:t xml:space="preserve"> restringida, seguridad y </w:t>
      </w:r>
      <w:r w:rsidR="00126653">
        <w:rPr>
          <w:rFonts w:ascii="Arial" w:hAnsi="Arial" w:cs="Arial"/>
          <w:sz w:val="22"/>
          <w:szCs w:val="22"/>
        </w:rPr>
        <w:t xml:space="preserve">confidencialidad. </w:t>
      </w:r>
    </w:p>
    <w:p w14:paraId="42F9D42E" w14:textId="77777777" w:rsidR="00B3002D" w:rsidRPr="002631C6" w:rsidRDefault="000C7888" w:rsidP="001C7772">
      <w:pPr>
        <w:pStyle w:val="Compac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31C6">
        <w:rPr>
          <w:rFonts w:ascii="Arial" w:hAnsi="Arial" w:cs="Arial"/>
          <w:b/>
          <w:sz w:val="22"/>
          <w:szCs w:val="22"/>
          <w:u w:val="single"/>
        </w:rPr>
        <w:lastRenderedPageBreak/>
        <w:t>DATOS DE IDENTIFICACIÓN DEL RESPONSABLE DEL TRATAMIENTO</w:t>
      </w:r>
      <w:r w:rsidR="006E33AA">
        <w:rPr>
          <w:rFonts w:ascii="Arial" w:hAnsi="Arial" w:cs="Arial"/>
          <w:b/>
          <w:sz w:val="22"/>
          <w:szCs w:val="22"/>
          <w:u w:val="single"/>
        </w:rPr>
        <w:t xml:space="preserve"> DE DATOS PERSONALES</w:t>
      </w:r>
    </w:p>
    <w:p w14:paraId="054DCA92" w14:textId="77777777" w:rsidR="00E77141" w:rsidRPr="002631C6" w:rsidRDefault="000C7888" w:rsidP="00801315">
      <w:pPr>
        <w:pStyle w:val="FirstParagrap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Nombre:</w:t>
      </w:r>
      <w:r w:rsidRPr="002631C6">
        <w:rPr>
          <w:rFonts w:ascii="Arial" w:hAnsi="Arial" w:cs="Arial"/>
          <w:sz w:val="22"/>
          <w:szCs w:val="22"/>
        </w:rPr>
        <w:t xml:space="preserve"> Ministerio de Hacienda y Crédito Público. </w:t>
      </w:r>
    </w:p>
    <w:p w14:paraId="1460FF0F" w14:textId="77777777" w:rsidR="00E77141" w:rsidRPr="002631C6" w:rsidRDefault="000C7888" w:rsidP="00801315">
      <w:pPr>
        <w:pStyle w:val="FirstParagrap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Dirección:</w:t>
      </w:r>
      <w:r w:rsidRPr="002631C6">
        <w:rPr>
          <w:rFonts w:ascii="Arial" w:hAnsi="Arial" w:cs="Arial"/>
          <w:sz w:val="22"/>
          <w:szCs w:val="22"/>
        </w:rPr>
        <w:t xml:space="preserve"> Carrera 8 No. 6C- 38 Bogotá D.C. </w:t>
      </w:r>
    </w:p>
    <w:p w14:paraId="6825A8E1" w14:textId="77777777" w:rsidR="00B3002D" w:rsidRPr="002631C6" w:rsidRDefault="000C7888" w:rsidP="00801315">
      <w:pPr>
        <w:pStyle w:val="FirstParagrap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Página Web:</w:t>
      </w:r>
      <w:r w:rsidRPr="002631C6">
        <w:rPr>
          <w:rFonts w:ascii="Arial" w:hAnsi="Arial" w:cs="Arial"/>
          <w:sz w:val="22"/>
          <w:szCs w:val="22"/>
        </w:rPr>
        <w:t xml:space="preserve"> www.minhacienda.gov.co</w:t>
      </w:r>
    </w:p>
    <w:p w14:paraId="07CCB60E" w14:textId="77777777" w:rsidR="00E77141" w:rsidRPr="002631C6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Corr</w:t>
      </w:r>
      <w:r w:rsidR="00E77141" w:rsidRPr="002631C6">
        <w:rPr>
          <w:rFonts w:ascii="Arial" w:hAnsi="Arial" w:cs="Arial"/>
          <w:b/>
          <w:sz w:val="22"/>
          <w:szCs w:val="22"/>
        </w:rPr>
        <w:t>eo electrónico:</w:t>
      </w:r>
      <w:r w:rsidR="00E77141" w:rsidRPr="002631C6">
        <w:rPr>
          <w:rFonts w:ascii="Arial" w:hAnsi="Arial" w:cs="Arial"/>
          <w:sz w:val="22"/>
          <w:szCs w:val="22"/>
        </w:rPr>
        <w:t xml:space="preserve"> atencioncliente@</w:t>
      </w:r>
      <w:r w:rsidRPr="002631C6">
        <w:rPr>
          <w:rFonts w:ascii="Arial" w:hAnsi="Arial" w:cs="Arial"/>
          <w:sz w:val="22"/>
          <w:szCs w:val="22"/>
        </w:rPr>
        <w:t xml:space="preserve">minhacienda.gov.co </w:t>
      </w:r>
    </w:p>
    <w:p w14:paraId="5370E34B" w14:textId="77777777" w:rsidR="00B3002D" w:rsidRPr="002631C6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Línea Nacional:</w:t>
      </w:r>
      <w:r w:rsidRPr="002631C6">
        <w:rPr>
          <w:rFonts w:ascii="Arial" w:hAnsi="Arial" w:cs="Arial"/>
          <w:sz w:val="22"/>
          <w:szCs w:val="22"/>
        </w:rPr>
        <w:t xml:space="preserve"> 01 8000 910071</w:t>
      </w:r>
    </w:p>
    <w:p w14:paraId="2CCC9488" w14:textId="77777777" w:rsidR="00B3002D" w:rsidRPr="002631C6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Teléfono en Bogotá</w:t>
      </w:r>
      <w:r w:rsidRPr="002631C6">
        <w:rPr>
          <w:rFonts w:ascii="Arial" w:hAnsi="Arial" w:cs="Arial"/>
          <w:sz w:val="22"/>
          <w:szCs w:val="22"/>
        </w:rPr>
        <w:t>: (57 1) 381 1700 - 602 1270</w:t>
      </w:r>
    </w:p>
    <w:p w14:paraId="3F6AE88B" w14:textId="77777777" w:rsidR="00B3002D" w:rsidRPr="002631C6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b/>
          <w:sz w:val="22"/>
          <w:szCs w:val="22"/>
        </w:rPr>
        <w:t>Fax:</w:t>
      </w:r>
      <w:r w:rsidRPr="002631C6">
        <w:rPr>
          <w:rFonts w:ascii="Arial" w:hAnsi="Arial" w:cs="Arial"/>
          <w:sz w:val="22"/>
          <w:szCs w:val="22"/>
        </w:rPr>
        <w:t xml:space="preserve"> (57 1) 381 2183</w:t>
      </w:r>
    </w:p>
    <w:p w14:paraId="0367ECC0" w14:textId="3F4A7744" w:rsidR="00B3002D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Horario de atención: lunes a viernes de 8:00 a.m. a 5:00 p.m.</w:t>
      </w:r>
    </w:p>
    <w:p w14:paraId="18478265" w14:textId="1D9CFAFC" w:rsidR="00B3002D" w:rsidRPr="002631C6" w:rsidRDefault="00BA6A92" w:rsidP="00801315">
      <w:pPr>
        <w:pStyle w:val="Compact"/>
        <w:numPr>
          <w:ilvl w:val="0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2631C6">
        <w:rPr>
          <w:rFonts w:ascii="Arial" w:hAnsi="Arial" w:cs="Arial"/>
          <w:b/>
          <w:sz w:val="22"/>
          <w:szCs w:val="22"/>
          <w:u w:val="single"/>
        </w:rPr>
        <w:t>DEFINICIONES</w:t>
      </w:r>
    </w:p>
    <w:p w14:paraId="0A622154" w14:textId="46667DA6" w:rsidR="005602CC" w:rsidRDefault="00041307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efectos de la interpretación de la presente Política de Tratamiento de Datos Personales, </w:t>
      </w:r>
      <w:r w:rsidR="005602CC">
        <w:rPr>
          <w:rFonts w:ascii="Arial" w:hAnsi="Arial" w:cs="Arial"/>
          <w:sz w:val="22"/>
          <w:szCs w:val="22"/>
        </w:rPr>
        <w:t xml:space="preserve">se utilizarán las definiciones establecidas </w:t>
      </w:r>
      <w:r w:rsidR="005602CC" w:rsidRPr="005602CC">
        <w:rPr>
          <w:rFonts w:ascii="Arial" w:hAnsi="Arial" w:cs="Arial"/>
          <w:sz w:val="22"/>
          <w:szCs w:val="22"/>
        </w:rPr>
        <w:t>en las Leyes Estatutarias 1266 de 2008 y 1581 de 2012, y en el Decreto 1377 de 2013.</w:t>
      </w:r>
      <w:r w:rsidR="005602CC">
        <w:rPr>
          <w:rFonts w:ascii="Arial" w:hAnsi="Arial" w:cs="Arial"/>
          <w:sz w:val="22"/>
          <w:szCs w:val="22"/>
        </w:rPr>
        <w:t xml:space="preserve"> </w:t>
      </w:r>
    </w:p>
    <w:p w14:paraId="7545B8DC" w14:textId="37F2DC23" w:rsidR="00B3002D" w:rsidRDefault="000C7888" w:rsidP="00801315">
      <w:pPr>
        <w:pStyle w:val="Compact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2631C6">
        <w:rPr>
          <w:rFonts w:ascii="Arial" w:hAnsi="Arial" w:cs="Arial"/>
          <w:b/>
          <w:sz w:val="22"/>
          <w:szCs w:val="22"/>
          <w:u w:val="single"/>
        </w:rPr>
        <w:t xml:space="preserve">FINALIDAD </w:t>
      </w:r>
      <w:r w:rsidR="005602CC">
        <w:rPr>
          <w:rFonts w:ascii="Arial" w:hAnsi="Arial" w:cs="Arial"/>
          <w:b/>
          <w:sz w:val="22"/>
          <w:szCs w:val="22"/>
          <w:u w:val="single"/>
        </w:rPr>
        <w:t>DEL TRATAMIENTO DE DATOS PERSONALES</w:t>
      </w:r>
    </w:p>
    <w:p w14:paraId="0ED1C0C4" w14:textId="77777777" w:rsidR="005602CC" w:rsidRDefault="005602CC" w:rsidP="001C7772">
      <w:pPr>
        <w:pStyle w:val="Compact"/>
        <w:rPr>
          <w:rFonts w:ascii="Arial" w:hAnsi="Arial" w:cs="Arial"/>
          <w:b/>
          <w:sz w:val="22"/>
          <w:szCs w:val="22"/>
          <w:u w:val="single"/>
        </w:rPr>
      </w:pPr>
    </w:p>
    <w:p w14:paraId="1FDCE7F6" w14:textId="77777777" w:rsidR="005602CC" w:rsidRDefault="005602CC" w:rsidP="001C7772">
      <w:pPr>
        <w:pStyle w:val="Comp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5602CC">
        <w:rPr>
          <w:rFonts w:ascii="Arial" w:hAnsi="Arial" w:cs="Arial"/>
          <w:sz w:val="22"/>
          <w:szCs w:val="22"/>
        </w:rPr>
        <w:t xml:space="preserve">os datos personales registrados en </w:t>
      </w:r>
      <w:r>
        <w:rPr>
          <w:rFonts w:ascii="Arial" w:hAnsi="Arial" w:cs="Arial"/>
          <w:sz w:val="22"/>
          <w:szCs w:val="22"/>
        </w:rPr>
        <w:t>las</w:t>
      </w:r>
      <w:r w:rsidRPr="005602CC">
        <w:rPr>
          <w:rFonts w:ascii="Arial" w:hAnsi="Arial" w:cs="Arial"/>
          <w:sz w:val="22"/>
          <w:szCs w:val="22"/>
        </w:rPr>
        <w:t xml:space="preserve"> base</w:t>
      </w:r>
      <w:r>
        <w:rPr>
          <w:rFonts w:ascii="Arial" w:hAnsi="Arial" w:cs="Arial"/>
          <w:sz w:val="22"/>
          <w:szCs w:val="22"/>
        </w:rPr>
        <w:t>s</w:t>
      </w:r>
      <w:r w:rsidRPr="005602CC">
        <w:rPr>
          <w:rFonts w:ascii="Arial" w:hAnsi="Arial" w:cs="Arial"/>
          <w:sz w:val="22"/>
          <w:szCs w:val="22"/>
        </w:rPr>
        <w:t xml:space="preserve"> de datos</w:t>
      </w:r>
      <w:r>
        <w:rPr>
          <w:rFonts w:ascii="Arial" w:hAnsi="Arial" w:cs="Arial"/>
          <w:sz w:val="22"/>
          <w:szCs w:val="22"/>
        </w:rPr>
        <w:t xml:space="preserve"> del Ministerio de Hacienda y Crédito Público serán utilizados por la Entidad para el desarrollo de las funciones y competencias que le han sido asignadas en la Constitución Política, en las leyes y los reglamentos correspondientes.</w:t>
      </w:r>
    </w:p>
    <w:p w14:paraId="78BB8A27" w14:textId="77777777" w:rsidR="005602CC" w:rsidRDefault="005602CC" w:rsidP="001C7772">
      <w:pPr>
        <w:pStyle w:val="Compact"/>
        <w:jc w:val="both"/>
        <w:rPr>
          <w:rFonts w:ascii="Arial" w:hAnsi="Arial" w:cs="Arial"/>
          <w:sz w:val="22"/>
          <w:szCs w:val="22"/>
        </w:rPr>
      </w:pPr>
    </w:p>
    <w:p w14:paraId="4DAFE670" w14:textId="77777777" w:rsidR="005602CC" w:rsidRDefault="005602CC" w:rsidP="001C7772">
      <w:pPr>
        <w:pStyle w:val="Comp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especial, el Ministerio de Hacienda y Crédito Público tratará los datos personales registrados en sus bases de datos para los siguientes fines:</w:t>
      </w:r>
    </w:p>
    <w:p w14:paraId="702842A8" w14:textId="77777777" w:rsidR="005602CC" w:rsidRDefault="005602CC" w:rsidP="001C7772">
      <w:pPr>
        <w:pStyle w:val="Compact"/>
        <w:jc w:val="both"/>
        <w:rPr>
          <w:rFonts w:ascii="Arial" w:hAnsi="Arial" w:cs="Arial"/>
          <w:sz w:val="22"/>
          <w:szCs w:val="22"/>
        </w:rPr>
      </w:pPr>
    </w:p>
    <w:p w14:paraId="53921D6B" w14:textId="77777777" w:rsidR="005602CC" w:rsidRPr="00871A29" w:rsidRDefault="005602CC" w:rsidP="00871A29">
      <w:pPr>
        <w:pStyle w:val="Compac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Administrar y gestionar los trámites y servicios prestados por la Entidad en cumplimiento de sus funciones y competencias.</w:t>
      </w:r>
    </w:p>
    <w:p w14:paraId="5E48774E" w14:textId="77777777" w:rsidR="00B3002D" w:rsidRPr="002631C6" w:rsidRDefault="000C7888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Elaborar y/o actualizar la caracterización de los ciudadanos y/o grupos de interés, en desarrollo de sus </w:t>
      </w:r>
      <w:r w:rsidR="005602CC">
        <w:rPr>
          <w:rFonts w:ascii="Arial" w:hAnsi="Arial" w:cs="Arial"/>
          <w:sz w:val="22"/>
          <w:szCs w:val="22"/>
        </w:rPr>
        <w:t xml:space="preserve">funciones, competencias, </w:t>
      </w:r>
      <w:r w:rsidRPr="002631C6">
        <w:rPr>
          <w:rFonts w:ascii="Arial" w:hAnsi="Arial" w:cs="Arial"/>
          <w:sz w:val="22"/>
          <w:szCs w:val="22"/>
        </w:rPr>
        <w:t xml:space="preserve">trámites y </w:t>
      </w:r>
      <w:r w:rsidR="00B546E6">
        <w:rPr>
          <w:rFonts w:ascii="Arial" w:hAnsi="Arial" w:cs="Arial"/>
          <w:sz w:val="22"/>
          <w:szCs w:val="22"/>
        </w:rPr>
        <w:t xml:space="preserve">servicios. </w:t>
      </w:r>
    </w:p>
    <w:p w14:paraId="1D15D536" w14:textId="77777777" w:rsidR="00B3002D" w:rsidRDefault="000C7888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Aplicar encuestas relacionadas con la misión, visión y objetivos de la </w:t>
      </w:r>
      <w:r w:rsidR="005602CC" w:rsidRPr="002631C6">
        <w:rPr>
          <w:rFonts w:ascii="Arial" w:hAnsi="Arial" w:cs="Arial"/>
          <w:sz w:val="22"/>
          <w:szCs w:val="22"/>
        </w:rPr>
        <w:t>Entidad</w:t>
      </w:r>
      <w:r w:rsidRPr="002631C6">
        <w:rPr>
          <w:rFonts w:ascii="Arial" w:hAnsi="Arial" w:cs="Arial"/>
          <w:sz w:val="22"/>
          <w:szCs w:val="22"/>
        </w:rPr>
        <w:t xml:space="preserve">, sobre la percepción y/o satisfacción de los </w:t>
      </w:r>
      <w:r w:rsidR="00B546E6">
        <w:rPr>
          <w:rFonts w:ascii="Arial" w:hAnsi="Arial" w:cs="Arial"/>
          <w:sz w:val="22"/>
          <w:szCs w:val="22"/>
        </w:rPr>
        <w:t xml:space="preserve">ciudadanos. </w:t>
      </w:r>
    </w:p>
    <w:p w14:paraId="69A14557" w14:textId="2A83161B" w:rsidR="00EE4A89" w:rsidRPr="00EE4A89" w:rsidRDefault="00EE4A89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E4A89">
        <w:rPr>
          <w:rFonts w:ascii="Arial" w:hAnsi="Arial" w:cs="Arial"/>
          <w:sz w:val="22"/>
          <w:szCs w:val="22"/>
        </w:rPr>
        <w:t>Analizar, evaluar y generar datos</w:t>
      </w:r>
      <w:r>
        <w:rPr>
          <w:rFonts w:ascii="Arial" w:hAnsi="Arial" w:cs="Arial"/>
          <w:sz w:val="22"/>
          <w:szCs w:val="22"/>
        </w:rPr>
        <w:t xml:space="preserve"> </w:t>
      </w:r>
      <w:r w:rsidR="00871A29" w:rsidRPr="00EE4A89">
        <w:rPr>
          <w:rFonts w:ascii="Arial" w:hAnsi="Arial" w:cs="Arial"/>
          <w:sz w:val="22"/>
          <w:szCs w:val="22"/>
        </w:rPr>
        <w:t>estadísticos,</w:t>
      </w:r>
      <w:r w:rsidRPr="00EE4A89">
        <w:rPr>
          <w:rFonts w:ascii="Arial" w:hAnsi="Arial" w:cs="Arial"/>
          <w:sz w:val="22"/>
          <w:szCs w:val="22"/>
        </w:rPr>
        <w:t xml:space="preserve"> así como indicadores sectoriales para la formulación de políticas</w:t>
      </w:r>
      <w:r>
        <w:rPr>
          <w:rFonts w:ascii="Arial" w:hAnsi="Arial" w:cs="Arial"/>
          <w:sz w:val="22"/>
          <w:szCs w:val="22"/>
        </w:rPr>
        <w:t xml:space="preserve"> en el Sector Hacienda y Crédito Público.</w:t>
      </w:r>
    </w:p>
    <w:p w14:paraId="6AEE1ACE" w14:textId="32A5FBE9" w:rsidR="00B3002D" w:rsidRPr="002631C6" w:rsidRDefault="005602CC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</w:t>
      </w:r>
      <w:r w:rsidR="00FE4EB7">
        <w:rPr>
          <w:rFonts w:ascii="Arial" w:hAnsi="Arial" w:cs="Arial"/>
          <w:sz w:val="22"/>
          <w:szCs w:val="22"/>
        </w:rPr>
        <w:t xml:space="preserve">ar </w:t>
      </w:r>
      <w:r>
        <w:rPr>
          <w:rFonts w:ascii="Arial" w:hAnsi="Arial" w:cs="Arial"/>
          <w:sz w:val="22"/>
          <w:szCs w:val="22"/>
        </w:rPr>
        <w:t>l</w:t>
      </w:r>
      <w:r w:rsidR="000C7888" w:rsidRPr="002631C6">
        <w:rPr>
          <w:rFonts w:ascii="Arial" w:hAnsi="Arial" w:cs="Arial"/>
          <w:sz w:val="22"/>
          <w:szCs w:val="22"/>
        </w:rPr>
        <w:t xml:space="preserve">os propósitos administrativos y </w:t>
      </w:r>
      <w:r w:rsidR="00B546E6">
        <w:rPr>
          <w:rFonts w:ascii="Arial" w:hAnsi="Arial" w:cs="Arial"/>
          <w:sz w:val="22"/>
          <w:szCs w:val="22"/>
        </w:rPr>
        <w:t>misionales</w:t>
      </w:r>
      <w:r>
        <w:rPr>
          <w:rFonts w:ascii="Arial" w:hAnsi="Arial" w:cs="Arial"/>
          <w:sz w:val="22"/>
          <w:szCs w:val="22"/>
        </w:rPr>
        <w:t xml:space="preserve"> de la Entidad</w:t>
      </w:r>
      <w:r w:rsidR="00B546E6">
        <w:rPr>
          <w:rFonts w:ascii="Arial" w:hAnsi="Arial" w:cs="Arial"/>
          <w:sz w:val="22"/>
          <w:szCs w:val="22"/>
        </w:rPr>
        <w:t xml:space="preserve">. </w:t>
      </w:r>
    </w:p>
    <w:p w14:paraId="4B8748DF" w14:textId="4BE27F16" w:rsidR="00B3002D" w:rsidRPr="002631C6" w:rsidRDefault="000C7888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lastRenderedPageBreak/>
        <w:t xml:space="preserve">Realizar trámites internos y responder las Peticiones, Quejas, Reclamos, Sugerencias y Denuncias — PQRSD, que sean radicadas en </w:t>
      </w:r>
      <w:r w:rsidR="005602CC">
        <w:rPr>
          <w:rFonts w:ascii="Arial" w:hAnsi="Arial" w:cs="Arial"/>
          <w:sz w:val="22"/>
          <w:szCs w:val="22"/>
        </w:rPr>
        <w:t>la</w:t>
      </w:r>
      <w:r w:rsidR="005602CC" w:rsidRPr="002631C6">
        <w:rPr>
          <w:rFonts w:ascii="Arial" w:hAnsi="Arial" w:cs="Arial"/>
          <w:sz w:val="22"/>
          <w:szCs w:val="22"/>
        </w:rPr>
        <w:t xml:space="preserve"> </w:t>
      </w:r>
      <w:r w:rsidR="005602CC">
        <w:rPr>
          <w:rFonts w:ascii="Arial" w:hAnsi="Arial" w:cs="Arial"/>
          <w:sz w:val="22"/>
          <w:szCs w:val="22"/>
        </w:rPr>
        <w:t>Entidad</w:t>
      </w:r>
      <w:r w:rsidR="00B546E6">
        <w:rPr>
          <w:rFonts w:ascii="Arial" w:hAnsi="Arial" w:cs="Arial"/>
          <w:sz w:val="22"/>
          <w:szCs w:val="22"/>
        </w:rPr>
        <w:t xml:space="preserve">. </w:t>
      </w:r>
    </w:p>
    <w:p w14:paraId="20036C8E" w14:textId="77777777" w:rsidR="00B3002D" w:rsidRDefault="000C7888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Enviar información de interés general a la ciudadanía y a los grupos de interés de la </w:t>
      </w:r>
      <w:r w:rsidR="00B546E6">
        <w:rPr>
          <w:rFonts w:ascii="Arial" w:hAnsi="Arial" w:cs="Arial"/>
          <w:sz w:val="22"/>
          <w:szCs w:val="22"/>
        </w:rPr>
        <w:t xml:space="preserve">Entidad. </w:t>
      </w:r>
    </w:p>
    <w:p w14:paraId="3E683963" w14:textId="77777777" w:rsidR="00EE4A89" w:rsidRPr="002631C6" w:rsidRDefault="00EE4A89" w:rsidP="00801315">
      <w:pPr>
        <w:pStyle w:val="Textoindependien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Atender requerimientos de información de Entidades públicas, de autoridades judiciales y/o de entes de control.</w:t>
      </w:r>
    </w:p>
    <w:p w14:paraId="3F6E4E7A" w14:textId="77777777" w:rsidR="00EE4A89" w:rsidRDefault="00EE4A89" w:rsidP="00EE4A89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E4A89">
        <w:rPr>
          <w:rFonts w:ascii="Arial" w:hAnsi="Arial" w:cs="Arial"/>
          <w:sz w:val="22"/>
          <w:szCs w:val="22"/>
        </w:rPr>
        <w:t>Cualquier otro tipo de finalidad que se</w:t>
      </w:r>
      <w:r>
        <w:rPr>
          <w:rFonts w:ascii="Arial" w:hAnsi="Arial" w:cs="Arial"/>
          <w:sz w:val="22"/>
          <w:szCs w:val="22"/>
        </w:rPr>
        <w:t xml:space="preserve"> </w:t>
      </w:r>
      <w:r w:rsidRPr="00EE4A89">
        <w:rPr>
          <w:rFonts w:ascii="Arial" w:hAnsi="Arial" w:cs="Arial"/>
          <w:sz w:val="22"/>
          <w:szCs w:val="22"/>
        </w:rPr>
        <w:t>pretenda dar a los datos personales</w:t>
      </w:r>
      <w:r>
        <w:rPr>
          <w:rFonts w:ascii="Arial" w:hAnsi="Arial" w:cs="Arial"/>
          <w:sz w:val="22"/>
          <w:szCs w:val="22"/>
        </w:rPr>
        <w:t xml:space="preserve"> registrados en las bases de datos del Ministerio de Hacienda y Crédito Público</w:t>
      </w:r>
      <w:r w:rsidRPr="00EE4A89">
        <w:rPr>
          <w:rFonts w:ascii="Arial" w:hAnsi="Arial" w:cs="Arial"/>
          <w:sz w:val="22"/>
          <w:szCs w:val="22"/>
        </w:rPr>
        <w:t>, deberá ser informado previamente</w:t>
      </w:r>
      <w:r>
        <w:rPr>
          <w:rFonts w:ascii="Arial" w:hAnsi="Arial" w:cs="Arial"/>
          <w:sz w:val="22"/>
          <w:szCs w:val="22"/>
        </w:rPr>
        <w:t xml:space="preserve"> al titular</w:t>
      </w:r>
      <w:r w:rsidRPr="00EE4A89">
        <w:rPr>
          <w:rFonts w:ascii="Arial" w:hAnsi="Arial" w:cs="Arial"/>
          <w:sz w:val="22"/>
          <w:szCs w:val="22"/>
        </w:rPr>
        <w:t>, en el</w:t>
      </w:r>
      <w:r>
        <w:rPr>
          <w:rFonts w:ascii="Arial" w:hAnsi="Arial" w:cs="Arial"/>
          <w:sz w:val="22"/>
          <w:szCs w:val="22"/>
        </w:rPr>
        <w:t xml:space="preserve"> </w:t>
      </w:r>
      <w:r w:rsidRPr="00EE4A89">
        <w:rPr>
          <w:rFonts w:ascii="Arial" w:hAnsi="Arial" w:cs="Arial"/>
          <w:sz w:val="22"/>
          <w:szCs w:val="22"/>
        </w:rPr>
        <w:t>aviso de privacidad y en la respectiva autorización, según sea el caso, y siempre teniendo en cuenta los principios rectores</w:t>
      </w:r>
      <w:r>
        <w:rPr>
          <w:rFonts w:ascii="Arial" w:hAnsi="Arial" w:cs="Arial"/>
          <w:sz w:val="22"/>
          <w:szCs w:val="22"/>
        </w:rPr>
        <w:t xml:space="preserve"> </w:t>
      </w:r>
      <w:r w:rsidRPr="00EE4A89">
        <w:rPr>
          <w:rFonts w:ascii="Arial" w:hAnsi="Arial" w:cs="Arial"/>
          <w:sz w:val="22"/>
          <w:szCs w:val="22"/>
        </w:rPr>
        <w:t>para el trat</w:t>
      </w:r>
      <w:r>
        <w:rPr>
          <w:rFonts w:ascii="Arial" w:hAnsi="Arial" w:cs="Arial"/>
          <w:sz w:val="22"/>
          <w:szCs w:val="22"/>
        </w:rPr>
        <w:t>amiento de los datos personales</w:t>
      </w:r>
      <w:r w:rsidRPr="00EE4A89">
        <w:rPr>
          <w:rFonts w:ascii="Arial" w:hAnsi="Arial" w:cs="Arial"/>
          <w:sz w:val="22"/>
          <w:szCs w:val="22"/>
        </w:rPr>
        <w:t xml:space="preserve"> establecidos </w:t>
      </w:r>
      <w:r>
        <w:rPr>
          <w:rFonts w:ascii="Arial" w:hAnsi="Arial" w:cs="Arial"/>
          <w:sz w:val="22"/>
          <w:szCs w:val="22"/>
        </w:rPr>
        <w:t xml:space="preserve">en la Ley </w:t>
      </w:r>
      <w:r w:rsidRPr="002631C6">
        <w:rPr>
          <w:rFonts w:ascii="Arial" w:hAnsi="Arial" w:cs="Arial"/>
          <w:sz w:val="22"/>
          <w:szCs w:val="22"/>
        </w:rPr>
        <w:t>1581 de 2012</w:t>
      </w:r>
      <w:r>
        <w:rPr>
          <w:rFonts w:ascii="Arial" w:hAnsi="Arial" w:cs="Arial"/>
          <w:sz w:val="22"/>
          <w:szCs w:val="22"/>
        </w:rPr>
        <w:t>,</w:t>
      </w:r>
      <w:r w:rsidRPr="002631C6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en </w:t>
      </w:r>
      <w:r w:rsidRPr="002631C6">
        <w:rPr>
          <w:rFonts w:ascii="Arial" w:hAnsi="Arial" w:cs="Arial"/>
          <w:sz w:val="22"/>
          <w:szCs w:val="22"/>
        </w:rPr>
        <w:t>el Decreto 1377 de 2013</w:t>
      </w:r>
      <w:r w:rsidRPr="00EE4A89">
        <w:rPr>
          <w:rFonts w:ascii="Arial" w:hAnsi="Arial" w:cs="Arial"/>
          <w:sz w:val="22"/>
          <w:szCs w:val="22"/>
        </w:rPr>
        <w:t>.</w:t>
      </w:r>
    </w:p>
    <w:p w14:paraId="05C56B0D" w14:textId="1AB2D53D" w:rsidR="00B3002D" w:rsidRDefault="003B3F57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tratamiento de los datos personales </w:t>
      </w:r>
      <w:r w:rsidR="001310C4">
        <w:rPr>
          <w:rFonts w:ascii="Arial" w:hAnsi="Arial" w:cs="Arial"/>
          <w:sz w:val="22"/>
          <w:szCs w:val="22"/>
        </w:rPr>
        <w:t xml:space="preserve">de víctimas del conflicto armado y aquellos relacionados con </w:t>
      </w:r>
      <w:r w:rsidRPr="003B3F57">
        <w:rPr>
          <w:rFonts w:ascii="Arial" w:hAnsi="Arial" w:cs="Arial"/>
          <w:sz w:val="22"/>
          <w:szCs w:val="22"/>
        </w:rPr>
        <w:t>violaciones a los derechos humanos e infracciones al Derecho Internacional Humanitario</w:t>
      </w:r>
      <w:r w:rsidR="001310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efectuará de conformidad con lo establecido</w:t>
      </w:r>
      <w:r w:rsidR="001310C4">
        <w:rPr>
          <w:rFonts w:ascii="Arial" w:hAnsi="Arial" w:cs="Arial"/>
          <w:sz w:val="22"/>
          <w:szCs w:val="22"/>
        </w:rPr>
        <w:t xml:space="preserve"> en la Ley 1448 de 2011 – Por la cual se dictan medidas de atención, asistencia y reparación integral a las víctimas del conflicto armado interno-,</w:t>
      </w:r>
      <w:r>
        <w:rPr>
          <w:rFonts w:ascii="Arial" w:hAnsi="Arial" w:cs="Arial"/>
          <w:sz w:val="22"/>
          <w:szCs w:val="22"/>
        </w:rPr>
        <w:t xml:space="preserve"> en</w:t>
      </w:r>
      <w:r w:rsidR="000C7888" w:rsidRPr="002631C6">
        <w:rPr>
          <w:rFonts w:ascii="Arial" w:hAnsi="Arial" w:cs="Arial"/>
          <w:sz w:val="22"/>
          <w:szCs w:val="22"/>
        </w:rPr>
        <w:t xml:space="preserve"> </w:t>
      </w:r>
      <w:r w:rsidR="001310C4">
        <w:rPr>
          <w:rFonts w:ascii="Arial" w:hAnsi="Arial" w:cs="Arial"/>
          <w:sz w:val="22"/>
          <w:szCs w:val="22"/>
        </w:rPr>
        <w:t>la</w:t>
      </w:r>
      <w:r w:rsidR="001310C4" w:rsidRPr="00627D2B">
        <w:rPr>
          <w:rFonts w:ascii="Arial" w:hAnsi="Arial" w:cs="Arial"/>
          <w:sz w:val="22"/>
          <w:szCs w:val="22"/>
        </w:rPr>
        <w:t xml:space="preserve"> Ley</w:t>
      </w:r>
      <w:r w:rsidR="001310C4">
        <w:rPr>
          <w:rFonts w:ascii="Arial" w:hAnsi="Arial" w:cs="Arial"/>
          <w:sz w:val="22"/>
          <w:szCs w:val="22"/>
        </w:rPr>
        <w:t xml:space="preserve"> </w:t>
      </w:r>
      <w:r w:rsidR="001310C4" w:rsidRPr="00627D2B">
        <w:rPr>
          <w:rFonts w:ascii="Arial" w:hAnsi="Arial" w:cs="Arial"/>
          <w:sz w:val="22"/>
          <w:szCs w:val="22"/>
        </w:rPr>
        <w:t xml:space="preserve">1712 de 2014 – Ley de Transparencia y </w:t>
      </w:r>
      <w:r w:rsidR="001310C4">
        <w:rPr>
          <w:rFonts w:ascii="Arial" w:hAnsi="Arial" w:cs="Arial"/>
          <w:sz w:val="22"/>
          <w:szCs w:val="22"/>
        </w:rPr>
        <w:t xml:space="preserve">del Derecho de </w:t>
      </w:r>
      <w:r w:rsidR="001310C4" w:rsidRPr="00627D2B">
        <w:rPr>
          <w:rFonts w:ascii="Arial" w:hAnsi="Arial" w:cs="Arial"/>
          <w:sz w:val="22"/>
          <w:szCs w:val="22"/>
        </w:rPr>
        <w:t>Acceso a la Información</w:t>
      </w:r>
      <w:r w:rsidR="001310C4">
        <w:rPr>
          <w:rFonts w:ascii="Arial" w:hAnsi="Arial" w:cs="Arial"/>
          <w:sz w:val="22"/>
          <w:szCs w:val="22"/>
        </w:rPr>
        <w:t xml:space="preserve"> Pública Nacional-, en</w:t>
      </w:r>
      <w:r w:rsidR="001310C4" w:rsidRPr="002631C6">
        <w:rPr>
          <w:rFonts w:ascii="Arial" w:hAnsi="Arial" w:cs="Arial"/>
          <w:sz w:val="22"/>
          <w:szCs w:val="22"/>
        </w:rPr>
        <w:t xml:space="preserve"> </w:t>
      </w:r>
      <w:r w:rsidR="000C7888" w:rsidRPr="002631C6">
        <w:rPr>
          <w:rFonts w:ascii="Arial" w:hAnsi="Arial" w:cs="Arial"/>
          <w:sz w:val="22"/>
          <w:szCs w:val="22"/>
        </w:rPr>
        <w:t xml:space="preserve">el </w:t>
      </w:r>
      <w:r w:rsidR="000C7888" w:rsidRPr="00627D2B">
        <w:rPr>
          <w:rFonts w:ascii="Arial" w:hAnsi="Arial" w:cs="Arial"/>
          <w:sz w:val="22"/>
          <w:szCs w:val="22"/>
        </w:rPr>
        <w:t xml:space="preserve">Decreto 1080 de 2015 </w:t>
      </w:r>
      <w:r w:rsidR="00627D2B" w:rsidRPr="00627D2B">
        <w:rPr>
          <w:rFonts w:ascii="Arial" w:hAnsi="Arial" w:cs="Arial"/>
          <w:sz w:val="22"/>
          <w:szCs w:val="22"/>
        </w:rPr>
        <w:t>– Decreto Reglamentario Único Sector Cultura</w:t>
      </w:r>
      <w:r w:rsidR="001310C4">
        <w:rPr>
          <w:rFonts w:ascii="Arial" w:hAnsi="Arial" w:cs="Arial"/>
          <w:sz w:val="22"/>
          <w:szCs w:val="22"/>
        </w:rPr>
        <w:t>-</w:t>
      </w:r>
      <w:r w:rsidR="00627D2B" w:rsidRPr="00627D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</w:t>
      </w:r>
      <w:r w:rsidR="000C7888" w:rsidRPr="002631C6">
        <w:rPr>
          <w:rFonts w:ascii="Arial" w:hAnsi="Arial" w:cs="Arial"/>
          <w:sz w:val="22"/>
          <w:szCs w:val="22"/>
        </w:rPr>
        <w:t xml:space="preserve"> en la Circular Interna 010 del 17 de junio de 2016 del Ministerio</w:t>
      </w:r>
      <w:r w:rsidR="00B546E6">
        <w:rPr>
          <w:rFonts w:ascii="Arial" w:hAnsi="Arial" w:cs="Arial"/>
          <w:sz w:val="22"/>
          <w:szCs w:val="22"/>
        </w:rPr>
        <w:t xml:space="preserve"> de Hacienda y Crédito Público.</w:t>
      </w:r>
    </w:p>
    <w:p w14:paraId="6D88C8EA" w14:textId="77777777" w:rsidR="00B3002D" w:rsidRPr="002631C6" w:rsidRDefault="000C7888" w:rsidP="00801315">
      <w:pPr>
        <w:pStyle w:val="Compact"/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2631C6">
        <w:rPr>
          <w:rFonts w:ascii="Arial" w:hAnsi="Arial" w:cs="Arial"/>
          <w:b/>
          <w:sz w:val="22"/>
          <w:szCs w:val="22"/>
          <w:u w:val="single"/>
        </w:rPr>
        <w:t>DERECHOS DEL TITULAR DE LOS DATOS</w:t>
      </w:r>
    </w:p>
    <w:p w14:paraId="3390B910" w14:textId="48F6A377" w:rsidR="00B3002D" w:rsidRPr="002631C6" w:rsidRDefault="003B3F57" w:rsidP="00801315">
      <w:pPr>
        <w:pStyle w:val="Fir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cumplimiento de la presente Política, e</w:t>
      </w:r>
      <w:r w:rsidR="000C7888" w:rsidRPr="002631C6">
        <w:rPr>
          <w:rFonts w:ascii="Arial" w:hAnsi="Arial" w:cs="Arial"/>
          <w:sz w:val="22"/>
          <w:szCs w:val="22"/>
        </w:rPr>
        <w:t xml:space="preserve">l Ministerio de Hacienda y Crédito Público asegurará la protección de datos personales, por medio de </w:t>
      </w:r>
      <w:r w:rsidR="001310C4">
        <w:rPr>
          <w:rFonts w:ascii="Arial" w:hAnsi="Arial" w:cs="Arial"/>
          <w:sz w:val="22"/>
          <w:szCs w:val="22"/>
        </w:rPr>
        <w:t xml:space="preserve">los </w:t>
      </w:r>
      <w:r w:rsidR="000C7888" w:rsidRPr="002631C6">
        <w:rPr>
          <w:rFonts w:ascii="Arial" w:hAnsi="Arial" w:cs="Arial"/>
          <w:sz w:val="22"/>
          <w:szCs w:val="22"/>
        </w:rPr>
        <w:t>mecanismos tecnológicos y físicos</w:t>
      </w:r>
      <w:r w:rsidR="001310C4">
        <w:rPr>
          <w:rFonts w:ascii="Arial" w:hAnsi="Arial" w:cs="Arial"/>
          <w:sz w:val="22"/>
          <w:szCs w:val="22"/>
        </w:rPr>
        <w:t xml:space="preserve"> idóneos</w:t>
      </w:r>
      <w:r w:rsidR="000C7888" w:rsidRPr="002631C6">
        <w:rPr>
          <w:rFonts w:ascii="Arial" w:hAnsi="Arial" w:cs="Arial"/>
          <w:sz w:val="22"/>
          <w:szCs w:val="22"/>
        </w:rPr>
        <w:t xml:space="preserve"> para salvaguardar la información contenida en </w:t>
      </w:r>
      <w:r w:rsidR="00B546E6">
        <w:rPr>
          <w:rFonts w:ascii="Arial" w:hAnsi="Arial" w:cs="Arial"/>
          <w:sz w:val="22"/>
          <w:szCs w:val="22"/>
        </w:rPr>
        <w:t xml:space="preserve">estos. </w:t>
      </w:r>
    </w:p>
    <w:p w14:paraId="52185E9F" w14:textId="3EACEC69" w:rsidR="00B3002D" w:rsidRPr="002631C6" w:rsidRDefault="001310C4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conformidad con lo establecido en el artículo 8 de la Ley 1581 de 2012, l</w:t>
      </w:r>
      <w:r w:rsidR="000C7888" w:rsidRPr="002631C6">
        <w:rPr>
          <w:rFonts w:ascii="Arial" w:hAnsi="Arial" w:cs="Arial"/>
          <w:sz w:val="22"/>
          <w:szCs w:val="22"/>
        </w:rPr>
        <w:t>os titulares de datos personales podrán ejercer los siguientes derechos respecto de los datos personales que sean objeto de tratamiento:</w:t>
      </w:r>
    </w:p>
    <w:p w14:paraId="0BF2E25D" w14:textId="091CF056" w:rsidR="00B3002D" w:rsidRPr="002631C6" w:rsidRDefault="000C7888" w:rsidP="00801315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Tener conocimiento de sus datos personales, realizar actualizaciones y rectificaciones con respecto a datos parciales, inexactos, incompletos, fraccionados, que </w:t>
      </w:r>
      <w:r w:rsidR="001310C4">
        <w:rPr>
          <w:rFonts w:ascii="Arial" w:hAnsi="Arial" w:cs="Arial"/>
          <w:sz w:val="22"/>
          <w:szCs w:val="22"/>
        </w:rPr>
        <w:t>induzcan</w:t>
      </w:r>
      <w:r w:rsidR="001310C4" w:rsidRPr="002631C6">
        <w:rPr>
          <w:rFonts w:ascii="Arial" w:hAnsi="Arial" w:cs="Arial"/>
          <w:sz w:val="22"/>
          <w:szCs w:val="22"/>
        </w:rPr>
        <w:t xml:space="preserve"> </w:t>
      </w:r>
      <w:r w:rsidRPr="002631C6">
        <w:rPr>
          <w:rFonts w:ascii="Arial" w:hAnsi="Arial" w:cs="Arial"/>
          <w:sz w:val="22"/>
          <w:szCs w:val="22"/>
        </w:rPr>
        <w:t xml:space="preserve">error, así como aquellos cuyo tratamiento esté expresamente prohibido o no haya sido </w:t>
      </w:r>
      <w:r w:rsidR="00B546E6">
        <w:rPr>
          <w:rFonts w:ascii="Arial" w:hAnsi="Arial" w:cs="Arial"/>
          <w:sz w:val="22"/>
          <w:szCs w:val="22"/>
        </w:rPr>
        <w:t xml:space="preserve">autorizado. </w:t>
      </w:r>
    </w:p>
    <w:p w14:paraId="7FE2D323" w14:textId="77777777" w:rsidR="00B3002D" w:rsidRPr="002631C6" w:rsidRDefault="000C7888" w:rsidP="00801315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Solicitar prueba de la autorización otorgada al Ministerio para el tratamiento de sus </w:t>
      </w:r>
      <w:r w:rsidR="00B546E6">
        <w:rPr>
          <w:rFonts w:ascii="Arial" w:hAnsi="Arial" w:cs="Arial"/>
          <w:sz w:val="22"/>
          <w:szCs w:val="22"/>
        </w:rPr>
        <w:t xml:space="preserve">datos. </w:t>
      </w:r>
    </w:p>
    <w:p w14:paraId="3BCADF40" w14:textId="77777777" w:rsidR="00B3002D" w:rsidRPr="002631C6" w:rsidRDefault="000C7888" w:rsidP="00801315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Ser</w:t>
      </w:r>
      <w:r w:rsidR="00BA6A92" w:rsidRPr="002631C6">
        <w:rPr>
          <w:rFonts w:ascii="Arial" w:hAnsi="Arial" w:cs="Arial"/>
          <w:sz w:val="22"/>
          <w:szCs w:val="22"/>
        </w:rPr>
        <w:t xml:space="preserve"> </w:t>
      </w:r>
      <w:r w:rsidRPr="002631C6">
        <w:rPr>
          <w:rFonts w:ascii="Arial" w:hAnsi="Arial" w:cs="Arial"/>
          <w:sz w:val="22"/>
          <w:szCs w:val="22"/>
        </w:rPr>
        <w:t>informado</w:t>
      </w:r>
      <w:r w:rsidR="001310C4">
        <w:rPr>
          <w:rFonts w:ascii="Arial" w:hAnsi="Arial" w:cs="Arial"/>
          <w:sz w:val="22"/>
          <w:szCs w:val="22"/>
        </w:rPr>
        <w:t>, previa solicitud,</w:t>
      </w:r>
      <w:r w:rsidRPr="002631C6">
        <w:rPr>
          <w:rFonts w:ascii="Arial" w:hAnsi="Arial" w:cs="Arial"/>
          <w:sz w:val="22"/>
          <w:szCs w:val="22"/>
        </w:rPr>
        <w:t xml:space="preserve"> sobre el uso que se la ha dado a sus datos </w:t>
      </w:r>
      <w:r w:rsidR="00B546E6">
        <w:rPr>
          <w:rFonts w:ascii="Arial" w:hAnsi="Arial" w:cs="Arial"/>
          <w:sz w:val="22"/>
          <w:szCs w:val="22"/>
        </w:rPr>
        <w:t xml:space="preserve">personales. </w:t>
      </w:r>
    </w:p>
    <w:p w14:paraId="70E365B3" w14:textId="687590A3" w:rsidR="001310C4" w:rsidRDefault="000C7888" w:rsidP="00801315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Presentar quejas por infracciones a lo establecido en la </w:t>
      </w:r>
      <w:r w:rsidR="001310C4">
        <w:rPr>
          <w:rFonts w:ascii="Arial" w:hAnsi="Arial" w:cs="Arial"/>
          <w:sz w:val="22"/>
          <w:szCs w:val="22"/>
        </w:rPr>
        <w:t>normatividad relacionada con la protección de datos personales.</w:t>
      </w:r>
    </w:p>
    <w:p w14:paraId="5EC180DB" w14:textId="43DBE2D6" w:rsidR="00B3002D" w:rsidRPr="002631C6" w:rsidRDefault="00B76759" w:rsidP="00801315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C7888" w:rsidRPr="002631C6">
        <w:rPr>
          <w:rFonts w:ascii="Arial" w:hAnsi="Arial" w:cs="Arial"/>
          <w:sz w:val="22"/>
          <w:szCs w:val="22"/>
        </w:rPr>
        <w:t xml:space="preserve">evocar la autorización y/o solicitar la supresión del dato cuando en el tratamiento no se respeten los principios, derechos y garantías constitucionales y </w:t>
      </w:r>
      <w:r w:rsidR="00B546E6">
        <w:rPr>
          <w:rFonts w:ascii="Arial" w:hAnsi="Arial" w:cs="Arial"/>
          <w:sz w:val="22"/>
          <w:szCs w:val="22"/>
        </w:rPr>
        <w:t xml:space="preserve">legales. </w:t>
      </w:r>
    </w:p>
    <w:p w14:paraId="070F10DD" w14:textId="2ABA8959" w:rsidR="00B3002D" w:rsidRPr="00E74001" w:rsidRDefault="000C7888" w:rsidP="00A659E1">
      <w:pPr>
        <w:pStyle w:val="Textoindependiente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74001">
        <w:rPr>
          <w:rFonts w:ascii="Arial" w:hAnsi="Arial" w:cs="Arial"/>
          <w:sz w:val="22"/>
          <w:szCs w:val="22"/>
        </w:rPr>
        <w:lastRenderedPageBreak/>
        <w:t xml:space="preserve">Podrá acceder en forma gratuita a sus datos personales que hayan sido objeto de </w:t>
      </w:r>
      <w:r w:rsidR="00B546E6" w:rsidRPr="00E74001">
        <w:rPr>
          <w:rFonts w:ascii="Arial" w:hAnsi="Arial" w:cs="Arial"/>
          <w:sz w:val="22"/>
          <w:szCs w:val="22"/>
        </w:rPr>
        <w:t xml:space="preserve">tratamiento. </w:t>
      </w:r>
    </w:p>
    <w:p w14:paraId="6806A368" w14:textId="77777777" w:rsidR="00B76759" w:rsidRPr="002631C6" w:rsidRDefault="00B76759" w:rsidP="00856628">
      <w:pPr>
        <w:pStyle w:val="Compac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31C6">
        <w:rPr>
          <w:rFonts w:ascii="Arial" w:hAnsi="Arial" w:cs="Arial"/>
          <w:b/>
          <w:sz w:val="22"/>
          <w:szCs w:val="22"/>
          <w:u w:val="single"/>
        </w:rPr>
        <w:t>ÁREA RESPONSABLE DE LA ATENCIÓN DE PETICIONES, QUEJAS, RECLAMOS, SUGERENCIAS Y DENUNCIAS - PQRSD SOBRE DATO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2631C6">
        <w:rPr>
          <w:rFonts w:ascii="Arial" w:hAnsi="Arial" w:cs="Arial"/>
          <w:b/>
          <w:sz w:val="22"/>
          <w:szCs w:val="22"/>
          <w:u w:val="single"/>
        </w:rPr>
        <w:t xml:space="preserve"> PERSONALES</w:t>
      </w:r>
    </w:p>
    <w:p w14:paraId="61B7C4AA" w14:textId="20D90380" w:rsidR="000E41E2" w:rsidRDefault="00B76759" w:rsidP="00B76759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La Subdirección de Servicios </w:t>
      </w:r>
      <w:r>
        <w:rPr>
          <w:rFonts w:ascii="Arial" w:hAnsi="Arial" w:cs="Arial"/>
          <w:sz w:val="22"/>
          <w:szCs w:val="22"/>
        </w:rPr>
        <w:t>del Ministerio de Hacienda y Crédito Público</w:t>
      </w:r>
      <w:r w:rsidRPr="002631C6">
        <w:rPr>
          <w:rFonts w:ascii="Arial" w:hAnsi="Arial" w:cs="Arial"/>
          <w:sz w:val="22"/>
          <w:szCs w:val="22"/>
        </w:rPr>
        <w:t>, a través del Grupo de Gestión de Información</w:t>
      </w:r>
      <w:r>
        <w:rPr>
          <w:rFonts w:ascii="Arial" w:hAnsi="Arial" w:cs="Arial"/>
          <w:sz w:val="22"/>
          <w:szCs w:val="22"/>
        </w:rPr>
        <w:t>,</w:t>
      </w:r>
      <w:r w:rsidRPr="002631C6">
        <w:rPr>
          <w:rFonts w:ascii="Arial" w:hAnsi="Arial" w:cs="Arial"/>
          <w:sz w:val="22"/>
          <w:szCs w:val="22"/>
        </w:rPr>
        <w:t xml:space="preserve"> es la dependencia encargada de la recepción y atención de Peticiones, Quejas, Reclamos, Sugerencias y Denuncias — PQRSD</w:t>
      </w:r>
      <w:r>
        <w:rPr>
          <w:rFonts w:ascii="Arial" w:hAnsi="Arial" w:cs="Arial"/>
          <w:sz w:val="22"/>
          <w:szCs w:val="22"/>
        </w:rPr>
        <w:t xml:space="preserve"> relacionadas con la protección de datos personales</w:t>
      </w:r>
      <w:r w:rsidR="00E36251">
        <w:rPr>
          <w:rFonts w:ascii="Arial" w:hAnsi="Arial" w:cs="Arial"/>
          <w:sz w:val="22"/>
          <w:szCs w:val="22"/>
        </w:rPr>
        <w:t>.</w:t>
      </w:r>
    </w:p>
    <w:p w14:paraId="2C865604" w14:textId="65470BAD" w:rsidR="00B76759" w:rsidRPr="002631C6" w:rsidRDefault="000E41E2" w:rsidP="00E74001">
      <w:pPr>
        <w:pStyle w:val="FirstParagraph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Cada jefe de las dependencias del Ministeri</w:t>
      </w:r>
      <w:r>
        <w:rPr>
          <w:rFonts w:ascii="Arial" w:hAnsi="Arial" w:cs="Arial"/>
          <w:sz w:val="22"/>
          <w:szCs w:val="22"/>
        </w:rPr>
        <w:t>o de Hacienda y Crédito Público que tengan responsabilidad de</w:t>
      </w:r>
      <w:r w:rsidRPr="002631C6">
        <w:rPr>
          <w:rFonts w:ascii="Arial" w:hAnsi="Arial" w:cs="Arial"/>
          <w:sz w:val="22"/>
          <w:szCs w:val="22"/>
        </w:rPr>
        <w:t xml:space="preserve"> tratamiento de datos personales, designará los servidores públicos que tendrán acceso a las bases de datos de acuerdo con sus funciones, con el fin de canalizar el manejo de la </w:t>
      </w:r>
      <w:r>
        <w:rPr>
          <w:rFonts w:ascii="Arial" w:hAnsi="Arial" w:cs="Arial"/>
          <w:sz w:val="22"/>
          <w:szCs w:val="22"/>
        </w:rPr>
        <w:t xml:space="preserve">información. </w:t>
      </w:r>
    </w:p>
    <w:p w14:paraId="7E3F7BB5" w14:textId="04A8AA93" w:rsidR="00B3002D" w:rsidRDefault="00B76759" w:rsidP="00856628">
      <w:pPr>
        <w:pStyle w:val="Compac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PROCEDIMIENTO PARA EL EJERCICIO DE</w:t>
      </w:r>
      <w:r w:rsidR="000C7888" w:rsidRPr="002631C6">
        <w:rPr>
          <w:rFonts w:ascii="Arial" w:hAnsi="Arial" w:cs="Arial"/>
          <w:b/>
          <w:sz w:val="22"/>
          <w:szCs w:val="22"/>
          <w:u w:val="single"/>
        </w:rPr>
        <w:t xml:space="preserve"> LOS DERECHOS</w:t>
      </w:r>
      <w:r>
        <w:rPr>
          <w:rFonts w:ascii="Arial" w:hAnsi="Arial" w:cs="Arial"/>
          <w:b/>
          <w:sz w:val="22"/>
          <w:szCs w:val="22"/>
          <w:u w:val="single"/>
        </w:rPr>
        <w:t xml:space="preserve"> DE LOS TITULARES DE LOS DATOS</w:t>
      </w:r>
    </w:p>
    <w:p w14:paraId="6479C79D" w14:textId="77777777" w:rsidR="00B76759" w:rsidRDefault="00B76759" w:rsidP="00856628">
      <w:pPr>
        <w:pStyle w:val="Compact"/>
        <w:rPr>
          <w:rFonts w:ascii="Arial" w:hAnsi="Arial" w:cs="Arial"/>
          <w:b/>
          <w:sz w:val="22"/>
          <w:szCs w:val="22"/>
          <w:u w:val="single"/>
        </w:rPr>
      </w:pPr>
    </w:p>
    <w:p w14:paraId="2EEBAB6D" w14:textId="77777777" w:rsidR="00B76759" w:rsidRPr="00856628" w:rsidRDefault="00B76759" w:rsidP="00856628">
      <w:pPr>
        <w:pStyle w:val="Comp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ejercicio de los derechos de l</w:t>
      </w:r>
      <w:r w:rsidRPr="002631C6">
        <w:rPr>
          <w:rFonts w:ascii="Arial" w:hAnsi="Arial" w:cs="Arial"/>
          <w:sz w:val="22"/>
          <w:szCs w:val="22"/>
        </w:rPr>
        <w:t>os titulares de datos personales que sean objeto de tratamiento</w:t>
      </w:r>
      <w:r>
        <w:rPr>
          <w:rFonts w:ascii="Arial" w:hAnsi="Arial" w:cs="Arial"/>
          <w:sz w:val="22"/>
          <w:szCs w:val="22"/>
        </w:rPr>
        <w:t xml:space="preserve">, previstos en el artículo 8 de la Ley 1581 de 2012, el Ministerio de Hacienda y Crédito Público cuenta con </w:t>
      </w:r>
      <w:r w:rsidR="00056227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siguiente procedimiento</w:t>
      </w:r>
      <w:r w:rsidRPr="002631C6">
        <w:rPr>
          <w:rFonts w:ascii="Arial" w:hAnsi="Arial" w:cs="Arial"/>
          <w:sz w:val="22"/>
          <w:szCs w:val="22"/>
        </w:rPr>
        <w:t>:</w:t>
      </w:r>
    </w:p>
    <w:p w14:paraId="221C42D3" w14:textId="77777777" w:rsidR="00B76759" w:rsidRPr="002631C6" w:rsidRDefault="00B76759" w:rsidP="00856628">
      <w:pPr>
        <w:pStyle w:val="Compact"/>
        <w:rPr>
          <w:rFonts w:ascii="Arial" w:hAnsi="Arial" w:cs="Arial"/>
          <w:b/>
          <w:sz w:val="22"/>
          <w:szCs w:val="22"/>
          <w:u w:val="single"/>
        </w:rPr>
      </w:pPr>
    </w:p>
    <w:p w14:paraId="313C6468" w14:textId="1BBFC579" w:rsidR="00B3002D" w:rsidRPr="00E36251" w:rsidRDefault="00E36251" w:rsidP="00856628">
      <w:pPr>
        <w:pStyle w:val="Compac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36251">
        <w:rPr>
          <w:rFonts w:ascii="Arial" w:hAnsi="Arial" w:cs="Arial"/>
          <w:sz w:val="22"/>
          <w:szCs w:val="22"/>
        </w:rPr>
        <w:t xml:space="preserve">Peticiones, consultas, quejas y/o reclamos </w:t>
      </w:r>
      <w:r>
        <w:rPr>
          <w:rFonts w:ascii="Arial" w:hAnsi="Arial" w:cs="Arial"/>
          <w:sz w:val="22"/>
          <w:szCs w:val="22"/>
        </w:rPr>
        <w:t xml:space="preserve">relacionados con la protección </w:t>
      </w:r>
      <w:r w:rsidRPr="00E36251">
        <w:rPr>
          <w:rFonts w:ascii="Arial" w:hAnsi="Arial" w:cs="Arial"/>
          <w:sz w:val="22"/>
          <w:szCs w:val="22"/>
        </w:rPr>
        <w:t>de datos personales.</w:t>
      </w:r>
    </w:p>
    <w:p w14:paraId="74E4B5C1" w14:textId="7AC3555A" w:rsidR="00E36251" w:rsidRDefault="000C7888" w:rsidP="00801315">
      <w:pPr>
        <w:pStyle w:val="FirstParagraph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El Ministerio de Hacienda y Crédito Público </w:t>
      </w:r>
      <w:r w:rsidR="00E36251">
        <w:rPr>
          <w:rFonts w:ascii="Arial" w:hAnsi="Arial" w:cs="Arial"/>
          <w:sz w:val="22"/>
          <w:szCs w:val="22"/>
        </w:rPr>
        <w:t xml:space="preserve">pondrá a disposición del titular la información relacionada con </w:t>
      </w:r>
      <w:r w:rsidRPr="002631C6">
        <w:rPr>
          <w:rFonts w:ascii="Arial" w:hAnsi="Arial" w:cs="Arial"/>
          <w:sz w:val="22"/>
          <w:szCs w:val="22"/>
        </w:rPr>
        <w:t>los datos personales</w:t>
      </w:r>
      <w:r w:rsidR="00E36251">
        <w:rPr>
          <w:rFonts w:ascii="Arial" w:hAnsi="Arial" w:cs="Arial"/>
          <w:sz w:val="22"/>
          <w:szCs w:val="22"/>
        </w:rPr>
        <w:t xml:space="preserve"> que hagan parte de sus bases de datos</w:t>
      </w:r>
      <w:r w:rsidRPr="002631C6">
        <w:rPr>
          <w:rFonts w:ascii="Arial" w:hAnsi="Arial" w:cs="Arial"/>
          <w:sz w:val="22"/>
          <w:szCs w:val="22"/>
        </w:rPr>
        <w:t xml:space="preserve">, una vez se haya confirmado la identidad del titular y/o </w:t>
      </w:r>
      <w:r w:rsidR="00056227">
        <w:rPr>
          <w:rFonts w:ascii="Arial" w:hAnsi="Arial" w:cs="Arial"/>
          <w:sz w:val="22"/>
          <w:szCs w:val="22"/>
        </w:rPr>
        <w:t>de su causahabiente, su apoderado o</w:t>
      </w:r>
      <w:r w:rsidRPr="002631C6">
        <w:rPr>
          <w:rFonts w:ascii="Arial" w:hAnsi="Arial" w:cs="Arial"/>
          <w:sz w:val="22"/>
          <w:szCs w:val="22"/>
        </w:rPr>
        <w:t xml:space="preserve"> representante</w:t>
      </w:r>
      <w:r w:rsidR="00F342B7" w:rsidRPr="002631C6">
        <w:rPr>
          <w:rFonts w:ascii="Arial" w:hAnsi="Arial" w:cs="Arial"/>
          <w:sz w:val="22"/>
          <w:szCs w:val="22"/>
        </w:rPr>
        <w:t xml:space="preserve">. </w:t>
      </w:r>
    </w:p>
    <w:p w14:paraId="051DB45D" w14:textId="52D00ABC" w:rsidR="00B3002D" w:rsidRPr="002631C6" w:rsidRDefault="00E36251" w:rsidP="00E36251">
      <w:pPr>
        <w:pStyle w:val="Fir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36251">
        <w:rPr>
          <w:rFonts w:ascii="Arial" w:hAnsi="Arial" w:cs="Arial"/>
          <w:sz w:val="22"/>
          <w:szCs w:val="22"/>
        </w:rPr>
        <w:t>ara la</w:t>
      </w:r>
      <w:r>
        <w:rPr>
          <w:rFonts w:ascii="Arial" w:hAnsi="Arial" w:cs="Arial"/>
          <w:sz w:val="22"/>
          <w:szCs w:val="22"/>
        </w:rPr>
        <w:t xml:space="preserve"> </w:t>
      </w:r>
      <w:r w:rsidRPr="00E36251">
        <w:rPr>
          <w:rFonts w:ascii="Arial" w:hAnsi="Arial" w:cs="Arial"/>
          <w:sz w:val="22"/>
          <w:szCs w:val="22"/>
        </w:rPr>
        <w:t>recepción y atención de peticiones, consultas, quejas y reclamos</w:t>
      </w:r>
      <w:r>
        <w:rPr>
          <w:rFonts w:ascii="Arial" w:hAnsi="Arial" w:cs="Arial"/>
          <w:sz w:val="22"/>
          <w:szCs w:val="22"/>
        </w:rPr>
        <w:t xml:space="preserve"> relacionados con la protección de datos personales, </w:t>
      </w:r>
      <w:r w:rsidR="000C7888" w:rsidRPr="002631C6">
        <w:rPr>
          <w:rFonts w:ascii="Arial" w:hAnsi="Arial" w:cs="Arial"/>
          <w:sz w:val="22"/>
          <w:szCs w:val="22"/>
        </w:rPr>
        <w:t xml:space="preserve">se encuentran dispuestos de manera permanente los canales de </w:t>
      </w:r>
      <w:r w:rsidR="00EE369F">
        <w:rPr>
          <w:rFonts w:ascii="Arial" w:hAnsi="Arial" w:cs="Arial"/>
          <w:sz w:val="22"/>
          <w:szCs w:val="22"/>
        </w:rPr>
        <w:t xml:space="preserve">atención </w:t>
      </w:r>
      <w:r>
        <w:rPr>
          <w:rFonts w:ascii="Arial" w:hAnsi="Arial" w:cs="Arial"/>
          <w:sz w:val="22"/>
          <w:szCs w:val="22"/>
        </w:rPr>
        <w:t>institucional de la Entidad</w:t>
      </w:r>
      <w:r w:rsidR="000C7888" w:rsidRPr="002631C6">
        <w:rPr>
          <w:rFonts w:ascii="Arial" w:hAnsi="Arial" w:cs="Arial"/>
          <w:sz w:val="22"/>
          <w:szCs w:val="22"/>
        </w:rPr>
        <w:t xml:space="preserve"> (teléfono, correo electrónico, chat, sede electrónica y atención personalizada), los cuales pueden ser consultados en la página web de la Entidad</w:t>
      </w:r>
      <w:r w:rsidR="00EE369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E369F" w:rsidRPr="00150A28">
          <w:rPr>
            <w:rStyle w:val="Hipervnculo"/>
            <w:rFonts w:ascii="Arial" w:hAnsi="Arial" w:cs="Arial"/>
            <w:sz w:val="22"/>
            <w:szCs w:val="22"/>
          </w:rPr>
          <w:t>http://www.minhacienda.gov.co/</w:t>
        </w:r>
      </w:hyperlink>
      <w:r w:rsidR="00EE369F">
        <w:rPr>
          <w:rFonts w:ascii="Arial" w:hAnsi="Arial" w:cs="Arial"/>
          <w:sz w:val="22"/>
          <w:szCs w:val="22"/>
        </w:rPr>
        <w:t xml:space="preserve">, </w:t>
      </w:r>
      <w:r w:rsidR="000C7888" w:rsidRPr="002631C6">
        <w:rPr>
          <w:rFonts w:ascii="Arial" w:hAnsi="Arial" w:cs="Arial"/>
          <w:sz w:val="22"/>
          <w:szCs w:val="22"/>
        </w:rPr>
        <w:t>en el</w:t>
      </w:r>
      <w:r w:rsidR="00B546E6">
        <w:rPr>
          <w:rFonts w:ascii="Arial" w:hAnsi="Arial" w:cs="Arial"/>
          <w:sz w:val="22"/>
          <w:szCs w:val="22"/>
        </w:rPr>
        <w:t xml:space="preserve"> link de atención al </w:t>
      </w:r>
      <w:r w:rsidR="00EE369F">
        <w:rPr>
          <w:rFonts w:ascii="Arial" w:hAnsi="Arial" w:cs="Arial"/>
          <w:sz w:val="22"/>
          <w:szCs w:val="22"/>
        </w:rPr>
        <w:t>c</w:t>
      </w:r>
      <w:r w:rsidR="00B546E6">
        <w:rPr>
          <w:rFonts w:ascii="Arial" w:hAnsi="Arial" w:cs="Arial"/>
          <w:sz w:val="22"/>
          <w:szCs w:val="22"/>
        </w:rPr>
        <w:t>iudadano</w:t>
      </w:r>
      <w:r w:rsidR="00EE369F">
        <w:rPr>
          <w:rFonts w:ascii="Arial" w:hAnsi="Arial" w:cs="Arial"/>
          <w:sz w:val="22"/>
          <w:szCs w:val="22"/>
        </w:rPr>
        <w:t>.</w:t>
      </w:r>
    </w:p>
    <w:p w14:paraId="5F9D0204" w14:textId="21C55CF6" w:rsidR="00B3002D" w:rsidRPr="002631C6" w:rsidRDefault="00EE369F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Cuando el titular requiera </w:t>
      </w:r>
      <w:r w:rsidR="00056227">
        <w:rPr>
          <w:rFonts w:ascii="Arial" w:hAnsi="Arial" w:cs="Arial"/>
          <w:sz w:val="22"/>
          <w:szCs w:val="22"/>
        </w:rPr>
        <w:t>consultar, actualizar y/o</w:t>
      </w:r>
      <w:r w:rsidR="000C7888" w:rsidRPr="002631C6">
        <w:rPr>
          <w:rFonts w:ascii="Arial" w:hAnsi="Arial" w:cs="Arial"/>
          <w:sz w:val="22"/>
          <w:szCs w:val="22"/>
        </w:rPr>
        <w:t xml:space="preserve"> </w:t>
      </w:r>
      <w:r w:rsidR="00056227">
        <w:rPr>
          <w:rFonts w:ascii="Arial" w:hAnsi="Arial" w:cs="Arial"/>
          <w:sz w:val="22"/>
          <w:szCs w:val="22"/>
        </w:rPr>
        <w:t>rectificar</w:t>
      </w:r>
      <w:r>
        <w:rPr>
          <w:rFonts w:ascii="Arial" w:hAnsi="Arial" w:cs="Arial"/>
          <w:sz w:val="22"/>
          <w:szCs w:val="22"/>
        </w:rPr>
        <w:t xml:space="preserve"> </w:t>
      </w:r>
      <w:r w:rsidR="00056227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datos personales</w:t>
      </w:r>
      <w:r w:rsidRPr="002631C6">
        <w:rPr>
          <w:rFonts w:ascii="Arial" w:hAnsi="Arial" w:cs="Arial"/>
          <w:sz w:val="22"/>
          <w:szCs w:val="22"/>
        </w:rPr>
        <w:t xml:space="preserve"> contenid</w:t>
      </w:r>
      <w:r>
        <w:rPr>
          <w:rFonts w:ascii="Arial" w:hAnsi="Arial" w:cs="Arial"/>
          <w:sz w:val="22"/>
          <w:szCs w:val="22"/>
        </w:rPr>
        <w:t>os</w:t>
      </w:r>
      <w:r w:rsidRPr="002631C6">
        <w:rPr>
          <w:rFonts w:ascii="Arial" w:hAnsi="Arial" w:cs="Arial"/>
          <w:sz w:val="22"/>
          <w:szCs w:val="22"/>
        </w:rPr>
        <w:t xml:space="preserve"> en una base </w:t>
      </w:r>
      <w:r>
        <w:rPr>
          <w:rFonts w:ascii="Arial" w:hAnsi="Arial" w:cs="Arial"/>
          <w:sz w:val="22"/>
          <w:szCs w:val="22"/>
        </w:rPr>
        <w:t>del Ministerio,</w:t>
      </w:r>
      <w:r w:rsidRPr="002631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deberá elevar la petición correspondiente ante la Entidad, </w:t>
      </w:r>
      <w:r w:rsidR="000C7888" w:rsidRPr="002631C6">
        <w:rPr>
          <w:rFonts w:ascii="Arial" w:hAnsi="Arial" w:cs="Arial"/>
          <w:sz w:val="22"/>
          <w:szCs w:val="22"/>
        </w:rPr>
        <w:t>a través de los canales de atención</w:t>
      </w:r>
      <w:r>
        <w:rPr>
          <w:rFonts w:ascii="Arial" w:hAnsi="Arial" w:cs="Arial"/>
          <w:sz w:val="22"/>
          <w:szCs w:val="22"/>
        </w:rPr>
        <w:t xml:space="preserve"> establecidos,</w:t>
      </w:r>
      <w:r w:rsidR="000C7888" w:rsidRPr="002631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proporcionando</w:t>
      </w:r>
      <w:r w:rsidR="000C7888" w:rsidRPr="002631C6">
        <w:rPr>
          <w:rFonts w:ascii="Arial" w:hAnsi="Arial" w:cs="Arial"/>
          <w:sz w:val="22"/>
          <w:szCs w:val="22"/>
        </w:rPr>
        <w:t xml:space="preserve"> como mínimo </w:t>
      </w:r>
      <w:r>
        <w:rPr>
          <w:rFonts w:ascii="Arial" w:hAnsi="Arial" w:cs="Arial"/>
          <w:sz w:val="22"/>
          <w:szCs w:val="22"/>
        </w:rPr>
        <w:t>la siguiente información</w:t>
      </w:r>
      <w:r w:rsidR="000C7888" w:rsidRPr="002631C6">
        <w:rPr>
          <w:rFonts w:ascii="Arial" w:hAnsi="Arial" w:cs="Arial"/>
          <w:sz w:val="22"/>
          <w:szCs w:val="22"/>
        </w:rPr>
        <w:t>:</w:t>
      </w:r>
    </w:p>
    <w:p w14:paraId="25633011" w14:textId="5CFB92B0" w:rsidR="00B3002D" w:rsidRPr="002631C6" w:rsidRDefault="00D70A35" w:rsidP="00481E8D">
      <w:pPr>
        <w:pStyle w:val="Textoindependien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I</w:t>
      </w:r>
      <w:r w:rsidR="000C7888" w:rsidRPr="002631C6">
        <w:rPr>
          <w:rFonts w:ascii="Arial" w:hAnsi="Arial" w:cs="Arial"/>
          <w:sz w:val="22"/>
          <w:szCs w:val="22"/>
        </w:rPr>
        <w:t xml:space="preserve">dentificación del </w:t>
      </w:r>
      <w:r w:rsidR="00B546E6">
        <w:rPr>
          <w:rFonts w:ascii="Arial" w:hAnsi="Arial" w:cs="Arial"/>
          <w:sz w:val="22"/>
          <w:szCs w:val="22"/>
        </w:rPr>
        <w:t>titular</w:t>
      </w:r>
      <w:r w:rsidR="009C73D7">
        <w:rPr>
          <w:rFonts w:ascii="Arial" w:hAnsi="Arial" w:cs="Arial"/>
          <w:sz w:val="22"/>
          <w:szCs w:val="22"/>
        </w:rPr>
        <w:t xml:space="preserve">, incluyendo </w:t>
      </w:r>
      <w:r w:rsidR="009C73D7" w:rsidRPr="009C73D7">
        <w:rPr>
          <w:rFonts w:ascii="Arial" w:hAnsi="Arial" w:cs="Arial"/>
          <w:sz w:val="22"/>
          <w:szCs w:val="22"/>
        </w:rPr>
        <w:t>nombres y apellidos completos</w:t>
      </w:r>
      <w:r w:rsidR="000E41E2">
        <w:rPr>
          <w:rFonts w:ascii="Arial" w:hAnsi="Arial" w:cs="Arial"/>
          <w:sz w:val="22"/>
          <w:szCs w:val="22"/>
        </w:rPr>
        <w:t xml:space="preserve"> y documento de identidad</w:t>
      </w:r>
      <w:r w:rsidR="009C73D7">
        <w:rPr>
          <w:rFonts w:ascii="Arial" w:hAnsi="Arial" w:cs="Arial"/>
          <w:sz w:val="22"/>
          <w:szCs w:val="22"/>
        </w:rPr>
        <w:t xml:space="preserve">. De ser el caso, </w:t>
      </w:r>
      <w:r w:rsidR="000E41E2">
        <w:rPr>
          <w:rFonts w:ascii="Arial" w:hAnsi="Arial" w:cs="Arial"/>
          <w:sz w:val="22"/>
          <w:szCs w:val="22"/>
        </w:rPr>
        <w:t>identificación</w:t>
      </w:r>
      <w:r w:rsidR="009C73D7">
        <w:rPr>
          <w:rFonts w:ascii="Arial" w:hAnsi="Arial" w:cs="Arial"/>
          <w:sz w:val="22"/>
          <w:szCs w:val="22"/>
        </w:rPr>
        <w:t xml:space="preserve"> del causahabiente, representante </w:t>
      </w:r>
      <w:r w:rsidR="000E41E2">
        <w:rPr>
          <w:rFonts w:ascii="Arial" w:hAnsi="Arial" w:cs="Arial"/>
          <w:sz w:val="22"/>
          <w:szCs w:val="22"/>
        </w:rPr>
        <w:t>y/o apoderado del titular que realiza la solicitud.</w:t>
      </w:r>
    </w:p>
    <w:p w14:paraId="6937C321" w14:textId="4ECC3341" w:rsidR="00B3002D" w:rsidRPr="002631C6" w:rsidRDefault="000C7888" w:rsidP="00801315">
      <w:pPr>
        <w:pStyle w:val="Textoindependiente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Descripción del </w:t>
      </w:r>
      <w:r w:rsidR="00B546E6">
        <w:rPr>
          <w:rFonts w:ascii="Arial" w:hAnsi="Arial" w:cs="Arial"/>
          <w:sz w:val="22"/>
          <w:szCs w:val="22"/>
        </w:rPr>
        <w:t>re</w:t>
      </w:r>
      <w:r w:rsidR="009C73D7">
        <w:rPr>
          <w:rFonts w:ascii="Arial" w:hAnsi="Arial" w:cs="Arial"/>
          <w:sz w:val="22"/>
          <w:szCs w:val="22"/>
        </w:rPr>
        <w:t>querimiento y de las razones que lo fundamentan.</w:t>
      </w:r>
      <w:r w:rsidR="00B546E6">
        <w:rPr>
          <w:rFonts w:ascii="Arial" w:hAnsi="Arial" w:cs="Arial"/>
          <w:sz w:val="22"/>
          <w:szCs w:val="22"/>
        </w:rPr>
        <w:t xml:space="preserve"> </w:t>
      </w:r>
    </w:p>
    <w:p w14:paraId="1B45C9B8" w14:textId="77777777" w:rsidR="00D70A35" w:rsidRPr="002631C6" w:rsidRDefault="000C7888" w:rsidP="00801315">
      <w:pPr>
        <w:pStyle w:val="Textoindependiente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lastRenderedPageBreak/>
        <w:t>Datos de notificación (dirección física y/o electrónica</w:t>
      </w:r>
      <w:r w:rsidR="00B546E6">
        <w:rPr>
          <w:rFonts w:ascii="Arial" w:hAnsi="Arial" w:cs="Arial"/>
          <w:sz w:val="22"/>
          <w:szCs w:val="22"/>
        </w:rPr>
        <w:t xml:space="preserve">). </w:t>
      </w:r>
    </w:p>
    <w:p w14:paraId="5F584D91" w14:textId="77777777" w:rsidR="00B3002D" w:rsidRPr="002631C6" w:rsidRDefault="000C7888" w:rsidP="00801315">
      <w:pPr>
        <w:pStyle w:val="Textoindependiente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Documentos adjuntos cuando haya </w:t>
      </w:r>
      <w:r w:rsidR="00B546E6">
        <w:rPr>
          <w:rFonts w:ascii="Arial" w:hAnsi="Arial" w:cs="Arial"/>
          <w:sz w:val="22"/>
          <w:szCs w:val="22"/>
        </w:rPr>
        <w:t xml:space="preserve">lugar. </w:t>
      </w:r>
    </w:p>
    <w:p w14:paraId="7D462A48" w14:textId="3CEF7276" w:rsidR="00B3002D" w:rsidRPr="002631C6" w:rsidRDefault="00056227" w:rsidP="009C65D8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mismo procedimiento se adelantará cuando el titular requiera la supresión de datos personales </w:t>
      </w:r>
      <w:r w:rsidR="00353E93">
        <w:rPr>
          <w:rFonts w:ascii="Arial" w:hAnsi="Arial" w:cs="Arial"/>
          <w:sz w:val="22"/>
          <w:szCs w:val="22"/>
        </w:rPr>
        <w:t>por considerar</w:t>
      </w:r>
      <w:r w:rsidR="000E41E2">
        <w:rPr>
          <w:rFonts w:ascii="Arial" w:hAnsi="Arial" w:cs="Arial"/>
          <w:sz w:val="22"/>
          <w:szCs w:val="22"/>
        </w:rPr>
        <w:t xml:space="preserve"> que </w:t>
      </w:r>
      <w:r w:rsidR="000E41E2" w:rsidRPr="000E41E2">
        <w:rPr>
          <w:rFonts w:ascii="Arial" w:hAnsi="Arial" w:cs="Arial"/>
          <w:sz w:val="22"/>
          <w:szCs w:val="22"/>
        </w:rPr>
        <w:t xml:space="preserve">en el Tratamiento no se </w:t>
      </w:r>
      <w:r w:rsidR="000E41E2">
        <w:rPr>
          <w:rFonts w:ascii="Arial" w:hAnsi="Arial" w:cs="Arial"/>
          <w:sz w:val="22"/>
          <w:szCs w:val="22"/>
        </w:rPr>
        <w:t>están respetando</w:t>
      </w:r>
      <w:r w:rsidR="000E41E2" w:rsidRPr="000E41E2">
        <w:rPr>
          <w:rFonts w:ascii="Arial" w:hAnsi="Arial" w:cs="Arial"/>
          <w:sz w:val="22"/>
          <w:szCs w:val="22"/>
        </w:rPr>
        <w:t xml:space="preserve"> los principios, derechos y garantías constitucionales y legales</w:t>
      </w:r>
      <w:r>
        <w:rPr>
          <w:rFonts w:ascii="Arial" w:hAnsi="Arial" w:cs="Arial"/>
          <w:sz w:val="22"/>
          <w:szCs w:val="22"/>
        </w:rPr>
        <w:t xml:space="preserve"> correspondientes, o cuando</w:t>
      </w:r>
      <w:r w:rsidRPr="002631C6">
        <w:rPr>
          <w:rFonts w:ascii="Arial" w:hAnsi="Arial" w:cs="Arial"/>
          <w:sz w:val="22"/>
          <w:szCs w:val="22"/>
        </w:rPr>
        <w:t xml:space="preserve"> adviert</w:t>
      </w:r>
      <w:r>
        <w:rPr>
          <w:rFonts w:ascii="Arial" w:hAnsi="Arial" w:cs="Arial"/>
          <w:sz w:val="22"/>
          <w:szCs w:val="22"/>
        </w:rPr>
        <w:t>a</w:t>
      </w:r>
      <w:r w:rsidRPr="002631C6">
        <w:rPr>
          <w:rFonts w:ascii="Arial" w:hAnsi="Arial" w:cs="Arial"/>
          <w:sz w:val="22"/>
          <w:szCs w:val="22"/>
        </w:rPr>
        <w:t xml:space="preserve"> el presunto</w:t>
      </w:r>
      <w:r>
        <w:rPr>
          <w:rFonts w:ascii="Arial" w:hAnsi="Arial" w:cs="Arial"/>
          <w:sz w:val="22"/>
          <w:szCs w:val="22"/>
        </w:rPr>
        <w:t xml:space="preserve"> incumplimiento de sus derechos.</w:t>
      </w:r>
    </w:p>
    <w:p w14:paraId="07D107B7" w14:textId="77777777" w:rsidR="00B3002D" w:rsidRDefault="000C7888" w:rsidP="00801315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No obstante, no se eliminarán los datos personales si el titular tiene deber legal o contractual de permanecer en la base de datos en cuestión, o</w:t>
      </w:r>
      <w:r w:rsidR="00CA47AC" w:rsidRPr="002631C6">
        <w:rPr>
          <w:rFonts w:ascii="Arial" w:hAnsi="Arial" w:cs="Arial"/>
          <w:sz w:val="22"/>
          <w:szCs w:val="22"/>
        </w:rPr>
        <w:t xml:space="preserve"> si existe impedimento derivado</w:t>
      </w:r>
      <w:r w:rsidRPr="002631C6">
        <w:rPr>
          <w:rFonts w:ascii="Arial" w:hAnsi="Arial" w:cs="Arial"/>
          <w:sz w:val="22"/>
          <w:szCs w:val="22"/>
        </w:rPr>
        <w:t xml:space="preserve"> de actuaciones judiciales y/o administrativas, o que guarden alguna relación con sanciones administrativas, obligaciones fiscales e investigaciones </w:t>
      </w:r>
      <w:r w:rsidR="00B546E6">
        <w:rPr>
          <w:rFonts w:ascii="Arial" w:hAnsi="Arial" w:cs="Arial"/>
          <w:sz w:val="22"/>
          <w:szCs w:val="22"/>
        </w:rPr>
        <w:t>penales</w:t>
      </w:r>
      <w:r w:rsidR="00353E93">
        <w:rPr>
          <w:rFonts w:ascii="Arial" w:hAnsi="Arial" w:cs="Arial"/>
          <w:sz w:val="22"/>
          <w:szCs w:val="22"/>
        </w:rPr>
        <w:t xml:space="preserve">, en los términos establecidos en </w:t>
      </w:r>
      <w:r w:rsidR="00353E93" w:rsidRPr="002631C6">
        <w:rPr>
          <w:rFonts w:ascii="Arial" w:hAnsi="Arial" w:cs="Arial"/>
          <w:sz w:val="22"/>
          <w:szCs w:val="22"/>
        </w:rPr>
        <w:t>la</w:t>
      </w:r>
      <w:r w:rsidR="00353E93">
        <w:rPr>
          <w:rFonts w:ascii="Arial" w:hAnsi="Arial" w:cs="Arial"/>
          <w:sz w:val="22"/>
          <w:szCs w:val="22"/>
        </w:rPr>
        <w:t>s</w:t>
      </w:r>
      <w:r w:rsidR="00353E93" w:rsidRPr="002631C6">
        <w:rPr>
          <w:rFonts w:ascii="Arial" w:hAnsi="Arial" w:cs="Arial"/>
          <w:sz w:val="22"/>
          <w:szCs w:val="22"/>
        </w:rPr>
        <w:t xml:space="preserve"> Ley</w:t>
      </w:r>
      <w:r w:rsidR="00353E93">
        <w:rPr>
          <w:rFonts w:ascii="Arial" w:hAnsi="Arial" w:cs="Arial"/>
          <w:sz w:val="22"/>
          <w:szCs w:val="22"/>
        </w:rPr>
        <w:t>es</w:t>
      </w:r>
      <w:r w:rsidR="00353E93" w:rsidRPr="002631C6">
        <w:rPr>
          <w:rFonts w:ascii="Arial" w:hAnsi="Arial" w:cs="Arial"/>
          <w:sz w:val="22"/>
          <w:szCs w:val="22"/>
        </w:rPr>
        <w:t xml:space="preserve"> Estatutaria</w:t>
      </w:r>
      <w:r w:rsidR="00353E93">
        <w:rPr>
          <w:rFonts w:ascii="Arial" w:hAnsi="Arial" w:cs="Arial"/>
          <w:sz w:val="22"/>
          <w:szCs w:val="22"/>
        </w:rPr>
        <w:t>s 1266 de 2008 y</w:t>
      </w:r>
      <w:r w:rsidR="00353E93" w:rsidRPr="002631C6">
        <w:rPr>
          <w:rFonts w:ascii="Arial" w:hAnsi="Arial" w:cs="Arial"/>
          <w:sz w:val="22"/>
          <w:szCs w:val="22"/>
        </w:rPr>
        <w:t xml:space="preserve"> 1581 de 2012</w:t>
      </w:r>
      <w:r w:rsidR="00353E93">
        <w:rPr>
          <w:rFonts w:ascii="Arial" w:hAnsi="Arial" w:cs="Arial"/>
          <w:sz w:val="22"/>
          <w:szCs w:val="22"/>
        </w:rPr>
        <w:t>,</w:t>
      </w:r>
      <w:r w:rsidR="00353E93" w:rsidRPr="002631C6">
        <w:rPr>
          <w:rFonts w:ascii="Arial" w:hAnsi="Arial" w:cs="Arial"/>
          <w:sz w:val="22"/>
          <w:szCs w:val="22"/>
        </w:rPr>
        <w:t xml:space="preserve"> </w:t>
      </w:r>
      <w:r w:rsidR="00353E93">
        <w:rPr>
          <w:rFonts w:ascii="Arial" w:hAnsi="Arial" w:cs="Arial"/>
          <w:sz w:val="22"/>
          <w:szCs w:val="22"/>
        </w:rPr>
        <w:t xml:space="preserve">en </w:t>
      </w:r>
      <w:r w:rsidR="00353E93" w:rsidRPr="002631C6">
        <w:rPr>
          <w:rFonts w:ascii="Arial" w:hAnsi="Arial" w:cs="Arial"/>
          <w:sz w:val="22"/>
          <w:szCs w:val="22"/>
        </w:rPr>
        <w:t>el Decreto 1377 de 2013</w:t>
      </w:r>
      <w:r w:rsidR="00353E93">
        <w:rPr>
          <w:rFonts w:ascii="Arial" w:hAnsi="Arial" w:cs="Arial"/>
          <w:sz w:val="22"/>
          <w:szCs w:val="22"/>
        </w:rPr>
        <w:t>, y en las demás normas concordantes</w:t>
      </w:r>
      <w:r w:rsidR="00B546E6">
        <w:rPr>
          <w:rFonts w:ascii="Arial" w:hAnsi="Arial" w:cs="Arial"/>
          <w:sz w:val="22"/>
          <w:szCs w:val="22"/>
        </w:rPr>
        <w:t xml:space="preserve">. </w:t>
      </w:r>
    </w:p>
    <w:p w14:paraId="7921BF2F" w14:textId="77777777" w:rsidR="000E41E2" w:rsidRDefault="000E41E2" w:rsidP="000E41E2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 xml:space="preserve">La dependencia encargada del Ministerio de Hacienda y Crédito Público dará respuesta a la solicitud </w:t>
      </w:r>
      <w:r>
        <w:rPr>
          <w:rFonts w:ascii="Arial" w:hAnsi="Arial" w:cs="Arial"/>
          <w:sz w:val="22"/>
          <w:szCs w:val="22"/>
        </w:rPr>
        <w:t xml:space="preserve">en los siguientes términos: i) cuando se trate de consultas, </w:t>
      </w:r>
      <w:r w:rsidRPr="002631C6">
        <w:rPr>
          <w:rFonts w:ascii="Arial" w:hAnsi="Arial" w:cs="Arial"/>
          <w:sz w:val="22"/>
          <w:szCs w:val="22"/>
        </w:rPr>
        <w:t xml:space="preserve">en un término no mayor a </w:t>
      </w:r>
      <w:r>
        <w:rPr>
          <w:rFonts w:ascii="Arial" w:hAnsi="Arial" w:cs="Arial"/>
          <w:sz w:val="22"/>
          <w:szCs w:val="22"/>
        </w:rPr>
        <w:t>diez (</w:t>
      </w:r>
      <w:r w:rsidRPr="002631C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0)</w:t>
      </w:r>
      <w:r w:rsidRPr="002631C6">
        <w:rPr>
          <w:rFonts w:ascii="Arial" w:hAnsi="Arial" w:cs="Arial"/>
          <w:sz w:val="22"/>
          <w:szCs w:val="22"/>
        </w:rPr>
        <w:t xml:space="preserve"> días hábiles, contados a partir de la fecha de </w:t>
      </w:r>
      <w:r>
        <w:rPr>
          <w:rFonts w:ascii="Arial" w:hAnsi="Arial" w:cs="Arial"/>
          <w:sz w:val="22"/>
          <w:szCs w:val="22"/>
        </w:rPr>
        <w:t xml:space="preserve">recibo, de conformidad con lo establecido en el artículo 14 de la Ley 1581 de 2012; ii) cuando se trate de reclamos, </w:t>
      </w:r>
      <w:r w:rsidRPr="002631C6">
        <w:rPr>
          <w:rFonts w:ascii="Arial" w:hAnsi="Arial" w:cs="Arial"/>
          <w:sz w:val="22"/>
          <w:szCs w:val="22"/>
        </w:rPr>
        <w:t xml:space="preserve">en un término no mayor a </w:t>
      </w:r>
      <w:r>
        <w:rPr>
          <w:rFonts w:ascii="Arial" w:hAnsi="Arial" w:cs="Arial"/>
          <w:sz w:val="22"/>
          <w:szCs w:val="22"/>
        </w:rPr>
        <w:t>quince (</w:t>
      </w:r>
      <w:r w:rsidRPr="002631C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5)</w:t>
      </w:r>
      <w:r w:rsidRPr="002631C6">
        <w:rPr>
          <w:rFonts w:ascii="Arial" w:hAnsi="Arial" w:cs="Arial"/>
          <w:sz w:val="22"/>
          <w:szCs w:val="22"/>
        </w:rPr>
        <w:t xml:space="preserve"> días hábiles, contados a partir de la fecha de </w:t>
      </w:r>
      <w:r>
        <w:rPr>
          <w:rFonts w:ascii="Arial" w:hAnsi="Arial" w:cs="Arial"/>
          <w:sz w:val="22"/>
          <w:szCs w:val="22"/>
        </w:rPr>
        <w:t>recibo, de conformidad con lo establecido en el artículo 15 de la Ley 1581 de 2012.</w:t>
      </w:r>
    </w:p>
    <w:p w14:paraId="1EB067C3" w14:textId="77777777" w:rsidR="000E41E2" w:rsidRDefault="000E41E2" w:rsidP="000E41E2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consulta de</w:t>
      </w:r>
      <w:r w:rsidRPr="000E41E2">
        <w:rPr>
          <w:rFonts w:ascii="Arial" w:hAnsi="Arial" w:cs="Arial"/>
          <w:sz w:val="22"/>
          <w:szCs w:val="22"/>
        </w:rPr>
        <w:t xml:space="preserve"> datos personales</w:t>
      </w:r>
      <w:r>
        <w:rPr>
          <w:rFonts w:ascii="Arial" w:hAnsi="Arial" w:cs="Arial"/>
          <w:sz w:val="22"/>
          <w:szCs w:val="22"/>
        </w:rPr>
        <w:t xml:space="preserve"> será gratuita</w:t>
      </w:r>
      <w:r w:rsidRPr="000E41E2">
        <w:rPr>
          <w:rFonts w:ascii="Arial" w:hAnsi="Arial" w:cs="Arial"/>
          <w:sz w:val="22"/>
          <w:szCs w:val="22"/>
        </w:rPr>
        <w:t>: (i) al menos una vez cada mes calendario, y (ii) cada vez que existan modificaciones sustanciales de las Políticas de Tratamiento de la información que motiven nuevas consultas.</w:t>
      </w:r>
    </w:p>
    <w:p w14:paraId="06EEA328" w14:textId="77777777" w:rsidR="00B3002D" w:rsidRPr="002631C6" w:rsidRDefault="000C7888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Esta política entra en vigencia a partir de la fecha de promulgación, dada en la ciudad de Bogotá DC, a los</w:t>
      </w:r>
    </w:p>
    <w:p w14:paraId="0BF5E437" w14:textId="4BB89082" w:rsidR="002631C6" w:rsidRDefault="002631C6" w:rsidP="00801315">
      <w:pPr>
        <w:pStyle w:val="Textoindependiente"/>
        <w:rPr>
          <w:rFonts w:ascii="Arial" w:hAnsi="Arial" w:cs="Arial"/>
          <w:sz w:val="22"/>
          <w:szCs w:val="22"/>
        </w:rPr>
      </w:pPr>
    </w:p>
    <w:p w14:paraId="028C9F13" w14:textId="25934053" w:rsidR="008F7E5F" w:rsidRDefault="008F7E5F" w:rsidP="00801315">
      <w:pPr>
        <w:pStyle w:val="Textoindependiente"/>
        <w:rPr>
          <w:rFonts w:ascii="Arial" w:hAnsi="Arial" w:cs="Arial"/>
          <w:sz w:val="22"/>
          <w:szCs w:val="22"/>
        </w:rPr>
      </w:pPr>
    </w:p>
    <w:p w14:paraId="1D1767C0" w14:textId="77777777" w:rsidR="008F7E5F" w:rsidRDefault="008F7E5F" w:rsidP="00801315">
      <w:pPr>
        <w:pStyle w:val="Textoindependiente"/>
        <w:rPr>
          <w:rFonts w:ascii="Arial" w:hAnsi="Arial" w:cs="Arial"/>
          <w:sz w:val="22"/>
          <w:szCs w:val="22"/>
        </w:rPr>
      </w:pPr>
    </w:p>
    <w:p w14:paraId="17D28072" w14:textId="77777777" w:rsidR="00F342B7" w:rsidRPr="002631C6" w:rsidRDefault="00F342B7" w:rsidP="00801315">
      <w:pPr>
        <w:pStyle w:val="Textoindependiente"/>
        <w:rPr>
          <w:rFonts w:ascii="Arial" w:hAnsi="Arial" w:cs="Arial"/>
          <w:sz w:val="22"/>
          <w:szCs w:val="22"/>
        </w:rPr>
      </w:pPr>
    </w:p>
    <w:p w14:paraId="01964BBE" w14:textId="77777777" w:rsidR="002631C6" w:rsidRPr="002631C6" w:rsidRDefault="00B546E6" w:rsidP="00801315">
      <w:pPr>
        <w:pStyle w:val="Textoindependien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 MARIA MORENO GARCÍA</w:t>
      </w:r>
      <w:r w:rsidR="002631C6" w:rsidRPr="002631C6">
        <w:rPr>
          <w:rFonts w:ascii="Arial" w:hAnsi="Arial" w:cs="Arial"/>
          <w:b/>
          <w:sz w:val="22"/>
          <w:szCs w:val="22"/>
        </w:rPr>
        <w:tab/>
      </w:r>
      <w:r w:rsidR="002631C6" w:rsidRPr="002631C6">
        <w:rPr>
          <w:rFonts w:ascii="Arial" w:hAnsi="Arial" w:cs="Arial"/>
          <w:b/>
          <w:sz w:val="22"/>
          <w:szCs w:val="22"/>
        </w:rPr>
        <w:tab/>
      </w:r>
      <w:r w:rsidR="00F342B7">
        <w:rPr>
          <w:rFonts w:ascii="Arial" w:hAnsi="Arial" w:cs="Arial"/>
          <w:b/>
          <w:sz w:val="22"/>
          <w:szCs w:val="22"/>
        </w:rPr>
        <w:tab/>
      </w:r>
      <w:r w:rsidR="002631C6" w:rsidRPr="002631C6">
        <w:rPr>
          <w:rFonts w:ascii="Arial" w:hAnsi="Arial" w:cs="Arial"/>
          <w:b/>
          <w:sz w:val="22"/>
          <w:szCs w:val="22"/>
        </w:rPr>
        <w:t>RICARDO RIOS ROSALES</w:t>
      </w:r>
    </w:p>
    <w:p w14:paraId="7DE45F95" w14:textId="77777777" w:rsidR="002631C6" w:rsidRPr="002631C6" w:rsidRDefault="002631C6" w:rsidP="00801315">
      <w:pPr>
        <w:pStyle w:val="Textoindependiente"/>
        <w:rPr>
          <w:rFonts w:ascii="Arial" w:hAnsi="Arial" w:cs="Arial"/>
          <w:sz w:val="22"/>
          <w:szCs w:val="22"/>
        </w:rPr>
      </w:pPr>
      <w:r w:rsidRPr="002631C6">
        <w:rPr>
          <w:rFonts w:ascii="Arial" w:hAnsi="Arial" w:cs="Arial"/>
          <w:sz w:val="22"/>
          <w:szCs w:val="22"/>
        </w:rPr>
        <w:t>Directora Administrativa</w:t>
      </w:r>
      <w:r w:rsidRPr="002631C6">
        <w:rPr>
          <w:rFonts w:ascii="Arial" w:hAnsi="Arial" w:cs="Arial"/>
          <w:sz w:val="22"/>
          <w:szCs w:val="22"/>
        </w:rPr>
        <w:tab/>
      </w:r>
      <w:r w:rsidRPr="002631C6">
        <w:rPr>
          <w:rFonts w:ascii="Arial" w:hAnsi="Arial" w:cs="Arial"/>
          <w:sz w:val="22"/>
          <w:szCs w:val="22"/>
        </w:rPr>
        <w:tab/>
      </w:r>
      <w:r w:rsidRPr="002631C6">
        <w:rPr>
          <w:rFonts w:ascii="Arial" w:hAnsi="Arial" w:cs="Arial"/>
          <w:sz w:val="22"/>
          <w:szCs w:val="22"/>
        </w:rPr>
        <w:tab/>
      </w:r>
      <w:r w:rsidR="00F342B7">
        <w:rPr>
          <w:rFonts w:ascii="Arial" w:hAnsi="Arial" w:cs="Arial"/>
          <w:sz w:val="22"/>
          <w:szCs w:val="22"/>
        </w:rPr>
        <w:tab/>
      </w:r>
      <w:r w:rsidRPr="002631C6">
        <w:rPr>
          <w:rFonts w:ascii="Arial" w:hAnsi="Arial" w:cs="Arial"/>
          <w:sz w:val="22"/>
          <w:szCs w:val="22"/>
        </w:rPr>
        <w:t>Director de Tecnología</w:t>
      </w:r>
    </w:p>
    <w:p w14:paraId="084EBB60" w14:textId="77777777" w:rsidR="00B3002D" w:rsidRPr="002631C6" w:rsidRDefault="00B3002D" w:rsidP="00801315">
      <w:pPr>
        <w:pStyle w:val="FirstParagraph"/>
        <w:rPr>
          <w:rFonts w:ascii="Arial" w:hAnsi="Arial" w:cs="Arial"/>
          <w:sz w:val="22"/>
          <w:szCs w:val="22"/>
        </w:rPr>
      </w:pPr>
    </w:p>
    <w:p w14:paraId="5B161ABD" w14:textId="5E758ED9" w:rsidR="00C17664" w:rsidRPr="008F7E5F" w:rsidRDefault="000C7888" w:rsidP="00C17664">
      <w:pPr>
        <w:pStyle w:val="Textoindependiente"/>
        <w:spacing w:before="0" w:after="0"/>
        <w:rPr>
          <w:rFonts w:ascii="Arial" w:hAnsi="Arial" w:cs="Arial"/>
          <w:b/>
          <w:sz w:val="14"/>
          <w:szCs w:val="16"/>
        </w:rPr>
      </w:pPr>
      <w:r w:rsidRPr="008F7E5F">
        <w:rPr>
          <w:rFonts w:ascii="Arial" w:hAnsi="Arial" w:cs="Arial"/>
          <w:b/>
          <w:sz w:val="14"/>
          <w:szCs w:val="16"/>
        </w:rPr>
        <w:t xml:space="preserve">REVISÓ: </w:t>
      </w:r>
      <w:r w:rsidR="00E74001" w:rsidRPr="008F7E5F">
        <w:rPr>
          <w:rFonts w:ascii="Arial" w:hAnsi="Arial" w:cs="Arial"/>
          <w:b/>
          <w:sz w:val="14"/>
          <w:szCs w:val="16"/>
        </w:rPr>
        <w:t xml:space="preserve">        </w:t>
      </w:r>
      <w:r w:rsidR="00C17664" w:rsidRPr="008F7E5F">
        <w:rPr>
          <w:rFonts w:ascii="Arial" w:hAnsi="Arial" w:cs="Arial"/>
          <w:b/>
          <w:sz w:val="14"/>
          <w:szCs w:val="16"/>
        </w:rPr>
        <w:t>DAVID MAURICIO GUINARD HERNANDEZ</w:t>
      </w:r>
    </w:p>
    <w:p w14:paraId="67C407AC" w14:textId="7019F0C9" w:rsidR="00C17664" w:rsidRPr="008F7E5F" w:rsidRDefault="00C17664" w:rsidP="00C17664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b/>
          <w:sz w:val="14"/>
          <w:szCs w:val="16"/>
        </w:rPr>
        <w:tab/>
      </w:r>
      <w:r w:rsidR="00E74001" w:rsidRPr="008F7E5F">
        <w:rPr>
          <w:rFonts w:ascii="Arial" w:hAnsi="Arial" w:cs="Arial"/>
          <w:b/>
          <w:sz w:val="14"/>
          <w:szCs w:val="16"/>
        </w:rPr>
        <w:t xml:space="preserve">        </w:t>
      </w:r>
      <w:r w:rsidRPr="008F7E5F">
        <w:rPr>
          <w:rFonts w:ascii="Arial" w:hAnsi="Arial" w:cs="Arial"/>
          <w:sz w:val="14"/>
          <w:szCs w:val="16"/>
        </w:rPr>
        <w:t>Contratista Dirección Administrativa</w:t>
      </w:r>
    </w:p>
    <w:p w14:paraId="2AD88C2E" w14:textId="77777777" w:rsidR="00C72B64" w:rsidRPr="008F7E5F" w:rsidRDefault="00C72B64" w:rsidP="00C17664">
      <w:pPr>
        <w:pStyle w:val="Textoindependiente"/>
        <w:spacing w:before="0" w:after="0"/>
        <w:rPr>
          <w:rFonts w:ascii="Arial" w:hAnsi="Arial" w:cs="Arial"/>
          <w:b/>
          <w:sz w:val="14"/>
          <w:szCs w:val="16"/>
        </w:rPr>
      </w:pPr>
    </w:p>
    <w:p w14:paraId="4F7710D0" w14:textId="6FF1CD29" w:rsidR="00126653" w:rsidRPr="008F7E5F" w:rsidRDefault="00E74001" w:rsidP="00C17664">
      <w:pPr>
        <w:pStyle w:val="Textoindependiente"/>
        <w:spacing w:before="0" w:after="0"/>
        <w:ind w:firstLine="72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b/>
          <w:sz w:val="14"/>
          <w:szCs w:val="16"/>
        </w:rPr>
        <w:t xml:space="preserve">         </w:t>
      </w:r>
      <w:r w:rsidR="00CA47AC" w:rsidRPr="008F7E5F">
        <w:rPr>
          <w:rFonts w:ascii="Arial" w:hAnsi="Arial" w:cs="Arial"/>
          <w:b/>
          <w:sz w:val="14"/>
          <w:szCs w:val="16"/>
        </w:rPr>
        <w:t>REINALDO SÁNCHEZ GUTIÉRREZ</w:t>
      </w:r>
    </w:p>
    <w:p w14:paraId="25CCEB95" w14:textId="10BE9362" w:rsidR="00B3002D" w:rsidRPr="008F7E5F" w:rsidRDefault="00126653" w:rsidP="00126653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sz w:val="14"/>
          <w:szCs w:val="16"/>
        </w:rPr>
        <w:t xml:space="preserve">              </w:t>
      </w:r>
      <w:r w:rsidR="00CA47AC" w:rsidRPr="008F7E5F">
        <w:rPr>
          <w:rFonts w:ascii="Arial" w:hAnsi="Arial" w:cs="Arial"/>
          <w:sz w:val="14"/>
          <w:szCs w:val="16"/>
        </w:rPr>
        <w:t xml:space="preserve"> </w:t>
      </w:r>
      <w:r w:rsidR="00E74001" w:rsidRPr="008F7E5F">
        <w:rPr>
          <w:rFonts w:ascii="Arial" w:hAnsi="Arial" w:cs="Arial"/>
          <w:sz w:val="14"/>
          <w:szCs w:val="16"/>
        </w:rPr>
        <w:t xml:space="preserve">         </w:t>
      </w:r>
      <w:r w:rsidRPr="008F7E5F">
        <w:rPr>
          <w:rFonts w:ascii="Arial" w:hAnsi="Arial" w:cs="Arial"/>
          <w:sz w:val="14"/>
          <w:szCs w:val="16"/>
        </w:rPr>
        <w:t xml:space="preserve"> </w:t>
      </w:r>
      <w:r w:rsidR="00CA47AC" w:rsidRPr="008F7E5F">
        <w:rPr>
          <w:rFonts w:ascii="Arial" w:hAnsi="Arial" w:cs="Arial"/>
          <w:sz w:val="14"/>
          <w:szCs w:val="16"/>
        </w:rPr>
        <w:t>Subdirector de Servicios</w:t>
      </w:r>
    </w:p>
    <w:p w14:paraId="41767BCF" w14:textId="77777777" w:rsidR="00126653" w:rsidRPr="008F7E5F" w:rsidRDefault="00126653" w:rsidP="00126653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</w:p>
    <w:p w14:paraId="79789561" w14:textId="2DA38575" w:rsidR="00126653" w:rsidRPr="008F7E5F" w:rsidRDefault="00E00B7D" w:rsidP="00126653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sz w:val="14"/>
          <w:szCs w:val="16"/>
        </w:rPr>
        <w:t xml:space="preserve">              </w:t>
      </w:r>
      <w:r w:rsidR="00E74001" w:rsidRPr="008F7E5F">
        <w:rPr>
          <w:rFonts w:ascii="Arial" w:hAnsi="Arial" w:cs="Arial"/>
          <w:sz w:val="14"/>
          <w:szCs w:val="16"/>
        </w:rPr>
        <w:t xml:space="preserve">    </w:t>
      </w:r>
      <w:r w:rsidRPr="008F7E5F">
        <w:rPr>
          <w:rFonts w:ascii="Arial" w:hAnsi="Arial" w:cs="Arial"/>
          <w:sz w:val="14"/>
          <w:szCs w:val="16"/>
        </w:rPr>
        <w:t xml:space="preserve">  </w:t>
      </w:r>
      <w:r w:rsidR="00E74001" w:rsidRPr="008F7E5F">
        <w:rPr>
          <w:rFonts w:ascii="Arial" w:hAnsi="Arial" w:cs="Arial"/>
          <w:sz w:val="14"/>
          <w:szCs w:val="16"/>
        </w:rPr>
        <w:t xml:space="preserve">     </w:t>
      </w:r>
      <w:r w:rsidRPr="008F7E5F">
        <w:rPr>
          <w:rFonts w:ascii="Arial" w:hAnsi="Arial" w:cs="Arial"/>
          <w:b/>
          <w:sz w:val="14"/>
          <w:szCs w:val="16"/>
        </w:rPr>
        <w:t>CARLOS ANDRÉS GIL SANTAMARÍA</w:t>
      </w:r>
    </w:p>
    <w:p w14:paraId="22079AA2" w14:textId="34A5A638" w:rsidR="00E00B7D" w:rsidRPr="008F7E5F" w:rsidRDefault="00126653" w:rsidP="00126653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sz w:val="14"/>
          <w:szCs w:val="16"/>
        </w:rPr>
        <w:t xml:space="preserve">               </w:t>
      </w:r>
      <w:r w:rsidR="00E74001" w:rsidRPr="008F7E5F">
        <w:rPr>
          <w:rFonts w:ascii="Arial" w:hAnsi="Arial" w:cs="Arial"/>
          <w:sz w:val="14"/>
          <w:szCs w:val="16"/>
        </w:rPr>
        <w:t xml:space="preserve">         </w:t>
      </w:r>
      <w:r w:rsidRPr="008F7E5F">
        <w:rPr>
          <w:rFonts w:ascii="Arial" w:hAnsi="Arial" w:cs="Arial"/>
          <w:sz w:val="14"/>
          <w:szCs w:val="16"/>
        </w:rPr>
        <w:t xml:space="preserve"> </w:t>
      </w:r>
      <w:r w:rsidR="00E00B7D" w:rsidRPr="008F7E5F">
        <w:rPr>
          <w:rFonts w:ascii="Arial" w:hAnsi="Arial" w:cs="Arial"/>
          <w:sz w:val="14"/>
          <w:szCs w:val="16"/>
        </w:rPr>
        <w:t>Coordinador grupo Gestión de Información</w:t>
      </w:r>
    </w:p>
    <w:p w14:paraId="18C3FE03" w14:textId="77777777" w:rsidR="00126653" w:rsidRPr="008F7E5F" w:rsidRDefault="00126653" w:rsidP="00126653">
      <w:pPr>
        <w:pStyle w:val="Textoindependiente"/>
        <w:spacing w:before="0" w:after="0"/>
        <w:rPr>
          <w:rFonts w:ascii="Arial" w:hAnsi="Arial" w:cs="Arial"/>
          <w:b/>
          <w:sz w:val="14"/>
          <w:szCs w:val="16"/>
        </w:rPr>
      </w:pPr>
    </w:p>
    <w:p w14:paraId="31F485AB" w14:textId="27DE71AF" w:rsidR="00126653" w:rsidRPr="008F7E5F" w:rsidRDefault="00126653" w:rsidP="00126653">
      <w:pPr>
        <w:pStyle w:val="Textoindependiente"/>
        <w:spacing w:before="0" w:after="0"/>
        <w:rPr>
          <w:rFonts w:ascii="Arial" w:hAnsi="Arial" w:cs="Arial"/>
          <w:b/>
          <w:sz w:val="14"/>
          <w:szCs w:val="16"/>
        </w:rPr>
      </w:pPr>
      <w:r w:rsidRPr="008F7E5F">
        <w:rPr>
          <w:rFonts w:ascii="Arial" w:hAnsi="Arial" w:cs="Arial"/>
          <w:b/>
          <w:sz w:val="14"/>
          <w:szCs w:val="16"/>
        </w:rPr>
        <w:t>ACTUALIZ</w:t>
      </w:r>
      <w:r w:rsidR="0073443A" w:rsidRPr="008F7E5F">
        <w:rPr>
          <w:rFonts w:ascii="Arial" w:hAnsi="Arial" w:cs="Arial"/>
          <w:b/>
          <w:sz w:val="14"/>
          <w:szCs w:val="16"/>
        </w:rPr>
        <w:t>Ó</w:t>
      </w:r>
      <w:r w:rsidR="000C7888" w:rsidRPr="008F7E5F">
        <w:rPr>
          <w:rFonts w:ascii="Arial" w:hAnsi="Arial" w:cs="Arial"/>
          <w:b/>
          <w:sz w:val="14"/>
          <w:szCs w:val="16"/>
        </w:rPr>
        <w:t xml:space="preserve">: </w:t>
      </w:r>
      <w:r w:rsidR="00E74001" w:rsidRPr="008F7E5F">
        <w:rPr>
          <w:rFonts w:ascii="Arial" w:hAnsi="Arial" w:cs="Arial"/>
          <w:b/>
          <w:sz w:val="14"/>
          <w:szCs w:val="16"/>
        </w:rPr>
        <w:t xml:space="preserve">  </w:t>
      </w:r>
      <w:r w:rsidR="00CA47AC" w:rsidRPr="008F7E5F">
        <w:rPr>
          <w:rFonts w:ascii="Arial" w:hAnsi="Arial" w:cs="Arial"/>
          <w:b/>
          <w:sz w:val="14"/>
          <w:szCs w:val="16"/>
        </w:rPr>
        <w:t>MARTHA LUCIA ROJAS ANAYA</w:t>
      </w:r>
    </w:p>
    <w:p w14:paraId="0CB8BD07" w14:textId="29BC14F5" w:rsidR="00B3002D" w:rsidRPr="008F7E5F" w:rsidRDefault="00126653" w:rsidP="00126653">
      <w:pPr>
        <w:pStyle w:val="Textoindependiente"/>
        <w:spacing w:before="0" w:after="0"/>
        <w:rPr>
          <w:rFonts w:ascii="Arial" w:hAnsi="Arial" w:cs="Arial"/>
          <w:sz w:val="14"/>
          <w:szCs w:val="16"/>
        </w:rPr>
      </w:pPr>
      <w:r w:rsidRPr="008F7E5F">
        <w:rPr>
          <w:rFonts w:ascii="Arial" w:hAnsi="Arial" w:cs="Arial"/>
          <w:b/>
          <w:sz w:val="14"/>
          <w:szCs w:val="16"/>
        </w:rPr>
        <w:t xml:space="preserve">                      </w:t>
      </w:r>
      <w:r w:rsidR="00E74001" w:rsidRPr="008F7E5F">
        <w:rPr>
          <w:rFonts w:ascii="Arial" w:hAnsi="Arial" w:cs="Arial"/>
          <w:b/>
          <w:sz w:val="14"/>
          <w:szCs w:val="16"/>
        </w:rPr>
        <w:t xml:space="preserve">  </w:t>
      </w:r>
      <w:r w:rsidR="000C7888" w:rsidRPr="008F7E5F">
        <w:rPr>
          <w:rFonts w:ascii="Arial" w:hAnsi="Arial" w:cs="Arial"/>
          <w:sz w:val="14"/>
          <w:szCs w:val="16"/>
        </w:rPr>
        <w:t xml:space="preserve"> </w:t>
      </w:r>
      <w:r w:rsidR="00CA47AC" w:rsidRPr="008F7E5F">
        <w:rPr>
          <w:rFonts w:ascii="Arial" w:hAnsi="Arial" w:cs="Arial"/>
          <w:sz w:val="14"/>
          <w:szCs w:val="16"/>
        </w:rPr>
        <w:t>Asesor Grupo de Gestión</w:t>
      </w:r>
      <w:r w:rsidR="000C7888" w:rsidRPr="008F7E5F">
        <w:rPr>
          <w:rFonts w:ascii="Arial" w:hAnsi="Arial" w:cs="Arial"/>
          <w:sz w:val="14"/>
          <w:szCs w:val="16"/>
        </w:rPr>
        <w:t xml:space="preserve"> de </w:t>
      </w:r>
      <w:r w:rsidR="00CA47AC" w:rsidRPr="008F7E5F">
        <w:rPr>
          <w:rFonts w:ascii="Arial" w:hAnsi="Arial" w:cs="Arial"/>
          <w:sz w:val="14"/>
          <w:szCs w:val="16"/>
        </w:rPr>
        <w:t>Información</w:t>
      </w:r>
    </w:p>
    <w:sectPr w:rsidR="00B3002D" w:rsidRPr="008F7E5F" w:rsidSect="00FF4150">
      <w:headerReference w:type="default" r:id="rId9"/>
      <w:footerReference w:type="default" r:id="rId10"/>
      <w:pgSz w:w="12240" w:h="15840" w:code="1"/>
      <w:pgMar w:top="1701" w:right="1701" w:bottom="170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67DF5" w14:textId="77777777" w:rsidR="00302134" w:rsidRDefault="00302134">
      <w:pPr>
        <w:spacing w:after="0"/>
      </w:pPr>
      <w:r>
        <w:separator/>
      </w:r>
    </w:p>
  </w:endnote>
  <w:endnote w:type="continuationSeparator" w:id="0">
    <w:p w14:paraId="7117355D" w14:textId="77777777" w:rsidR="00302134" w:rsidRDefault="00302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866C0" w14:textId="77777777" w:rsidR="00AE0D33" w:rsidRDefault="00AE0D33">
    <w:pPr>
      <w:pStyle w:val="Piedepgina"/>
    </w:pPr>
  </w:p>
  <w:p w14:paraId="394A9E01" w14:textId="77777777" w:rsidR="00AE0D33" w:rsidRDefault="00AE0D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87BE" w14:textId="77777777" w:rsidR="00302134" w:rsidRDefault="00302134">
      <w:r>
        <w:separator/>
      </w:r>
    </w:p>
  </w:footnote>
  <w:footnote w:type="continuationSeparator" w:id="0">
    <w:p w14:paraId="62256A66" w14:textId="77777777" w:rsidR="00302134" w:rsidRDefault="00302134">
      <w:r>
        <w:continuationSeparator/>
      </w:r>
    </w:p>
  </w:footnote>
  <w:footnote w:id="1">
    <w:p w14:paraId="2DCB9B26" w14:textId="77777777" w:rsidR="00F342B7" w:rsidRPr="001C7772" w:rsidRDefault="00F342B7" w:rsidP="001C7772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Style w:val="Refdenotaalpie"/>
          <w:rFonts w:ascii="Arial" w:hAnsi="Arial" w:cs="Arial"/>
          <w:sz w:val="16"/>
          <w:szCs w:val="16"/>
        </w:rPr>
        <w:footnoteRef/>
      </w:r>
      <w:r w:rsidRPr="001C7772">
        <w:rPr>
          <w:rFonts w:ascii="Arial" w:hAnsi="Arial" w:cs="Arial"/>
          <w:sz w:val="16"/>
          <w:szCs w:val="16"/>
        </w:rPr>
        <w:t xml:space="preserve"> </w:t>
      </w:r>
      <w:r w:rsidRPr="001C7772">
        <w:rPr>
          <w:rFonts w:ascii="Arial" w:hAnsi="Arial" w:cs="Arial"/>
          <w:b/>
          <w:noProof/>
          <w:sz w:val="16"/>
          <w:szCs w:val="16"/>
          <w:lang w:eastAsia="es-CO"/>
        </w:rPr>
        <w:t>CONSTITUCION POLITICA DE COLOMBIA, ARTICULO 15</w:t>
      </w:r>
      <w:r w:rsidRPr="001C7772">
        <w:rPr>
          <w:rFonts w:ascii="Arial" w:hAnsi="Arial" w:cs="Arial"/>
          <w:noProof/>
          <w:sz w:val="16"/>
          <w:szCs w:val="16"/>
          <w:lang w:eastAsia="es-CO"/>
        </w:rPr>
        <w:t xml:space="preserve">.- todas las personas tienen derecho a su intimidad personal y familiar y a su buen nombre, y el Estado debe respetarlos y hacerlos respetar.- De igual modo, </w:t>
      </w:r>
      <w:r w:rsidRPr="001C7772">
        <w:rPr>
          <w:rFonts w:ascii="Arial" w:hAnsi="Arial" w:cs="Arial"/>
          <w:noProof/>
          <w:sz w:val="16"/>
          <w:szCs w:val="16"/>
          <w:u w:val="single"/>
          <w:lang w:eastAsia="es-CO"/>
        </w:rPr>
        <w:t>tienen derecho a conocer, actualizar y rectificar las informacione</w:t>
      </w:r>
      <w:r w:rsidR="006E33AA">
        <w:rPr>
          <w:rFonts w:ascii="Arial" w:hAnsi="Arial" w:cs="Arial"/>
          <w:noProof/>
          <w:sz w:val="16"/>
          <w:szCs w:val="16"/>
          <w:u w:val="single"/>
          <w:lang w:eastAsia="es-CO"/>
        </w:rPr>
        <w:t>s</w:t>
      </w:r>
      <w:r w:rsidRPr="001C7772">
        <w:rPr>
          <w:rFonts w:ascii="Arial" w:hAnsi="Arial" w:cs="Arial"/>
          <w:noProof/>
          <w:sz w:val="16"/>
          <w:szCs w:val="16"/>
          <w:u w:val="single"/>
          <w:lang w:eastAsia="es-CO"/>
        </w:rPr>
        <w:t xml:space="preserve"> que se hayan recogido sobre ellas en bancos de datos y en archivos de entidades públicas y privadas</w:t>
      </w:r>
      <w:r w:rsidRPr="001C7772">
        <w:rPr>
          <w:rFonts w:ascii="Arial" w:hAnsi="Arial" w:cs="Arial"/>
          <w:noProof/>
          <w:sz w:val="16"/>
          <w:szCs w:val="16"/>
          <w:lang w:eastAsia="es-CO"/>
        </w:rPr>
        <w:t>.- En la recolección, tratamiento y circulación de datos se respetarán la libertad y demás garantías consagradas en la Constitución.- La correspondencia y demás formas de comunicación privada son inviolables. Sólo pueden ser interceptadas o registradas mediante orden judicial, en los casos y con las formalidades que establezca la ley. - Para efectos tributarios o judiciales y para los casos de inspección, vigilancia e intervención del Estado podrá exigirse la presentación de libros de contabilidad y demás documentos privados, en los términos que señale la ley.-</w:t>
      </w:r>
    </w:p>
  </w:footnote>
  <w:footnote w:id="2">
    <w:p w14:paraId="770BDC10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Style w:val="Refdenotaalpie"/>
          <w:rFonts w:ascii="Arial" w:hAnsi="Arial" w:cs="Arial"/>
          <w:sz w:val="16"/>
          <w:szCs w:val="16"/>
        </w:rPr>
        <w:footnoteRef/>
      </w:r>
      <w:r w:rsidRPr="001C7772">
        <w:rPr>
          <w:rFonts w:ascii="Arial" w:hAnsi="Arial" w:cs="Arial"/>
          <w:sz w:val="16"/>
          <w:szCs w:val="16"/>
        </w:rPr>
        <w:t xml:space="preserve"> </w:t>
      </w:r>
      <w:r w:rsidRPr="001C7772">
        <w:rPr>
          <w:rFonts w:ascii="Arial" w:hAnsi="Arial" w:cs="Arial"/>
          <w:b/>
          <w:sz w:val="16"/>
          <w:szCs w:val="16"/>
        </w:rPr>
        <w:t>Ley 1581 de 2012, Artículo 4°. Principios para el Tratamiento de datos personales.</w:t>
      </w:r>
      <w:r w:rsidRPr="001C7772">
        <w:rPr>
          <w:rFonts w:ascii="Arial" w:hAnsi="Arial" w:cs="Arial"/>
          <w:sz w:val="16"/>
          <w:szCs w:val="16"/>
        </w:rPr>
        <w:t xml:space="preserve"> En el desarrollo, interpretación y aplicación de la presente ley, se aplicarán, de manera armónica e integral, los siguientes principios:</w:t>
      </w:r>
    </w:p>
    <w:p w14:paraId="1D065B29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a) Principio de legalidad en materia de Tratamiento de datos: El Tratamiento a que se refiere la presente ley es una actividad reglada que debe sujetarse a lo establecido en ella y en las demás disposiciones que la desarrollen;</w:t>
      </w:r>
    </w:p>
    <w:p w14:paraId="17E3E56D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b) Principio de finalidad: El Tratamiento debe obedecer a una finalidad legítima de acuerdo con la Constitución y la Ley, la cual debe ser informada al Titular;</w:t>
      </w:r>
    </w:p>
    <w:p w14:paraId="1CE53C8C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c) Principio de libertad: El Tratamiento sólo puede ejercerse con el consentimiento, previo, expreso e informado del Titular. Los datos personales no podrán ser obtenidos o divulgados sin previa autorización, o en ausencia de mandato legal o judicial que releve el consentimiento;</w:t>
      </w:r>
    </w:p>
    <w:p w14:paraId="2150984F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d) Principio de veracidad o calidad: La información sujeta a Tratamiento debe ser veraz, completa, exacta, actualizada, comprobable y comprensible. Se prohíbe el Tratamiento de datos parciales, incompletos, fraccionados o que induzcan a error;</w:t>
      </w:r>
    </w:p>
    <w:p w14:paraId="2BEFD32F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e) Principio de transparencia: En el Tratamiento debe garantizarse el derecho del Titular a obtener del Responsable del Tratamiento o del Encargado del Tratamiento, en cualquier momento y sin restricciones, información acerca de la existencia de datos que le conciernan;</w:t>
      </w:r>
    </w:p>
    <w:p w14:paraId="2A858CAA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f) Principio de acceso y circulación restringida: El Tratamiento se sujeta a los límites que se derivan de la naturaleza de los datos personales, de las disposiciones de la presente ley y la Constitución. En este sentido, el Tratamiento sólo podrá hacerse por personas autorizadas por el Titular y/o por las personas previstas en la presente ley;</w:t>
      </w:r>
    </w:p>
    <w:p w14:paraId="60722062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Los datos personales, salvo la información pública, no podrán estar disponibles en Internet u otros medios de divulgación o comunicación masiva, salvo que el acceso sea técnicamente controlable para brindar un conocimiento restringido sólo a los Titulares o terceros autorizados conforme a la presente ley;</w:t>
      </w:r>
    </w:p>
    <w:p w14:paraId="15514C83" w14:textId="77777777" w:rsidR="006E33AA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g) Principio de seguridad: La información sujeta a Tratamiento por el Responsable del Tratamiento o Encargado del Tratamiento a que se refiere la presente ley, se deberá manejar con las medidas técnicas, humanas y administrativas que sean necesarias para otorgar seguridad a los registros evitando su adulteración, pérdida, consulta, uso o acceso no autorizado o fraudulento;</w:t>
      </w:r>
    </w:p>
    <w:p w14:paraId="6AF0E932" w14:textId="77777777" w:rsidR="006E33AA" w:rsidRPr="001C7772" w:rsidRDefault="006E33AA" w:rsidP="001C7772">
      <w:pPr>
        <w:pStyle w:val="Textonotapie"/>
        <w:spacing w:after="0"/>
        <w:jc w:val="both"/>
        <w:rPr>
          <w:rFonts w:ascii="Arial" w:hAnsi="Arial" w:cs="Arial"/>
          <w:sz w:val="16"/>
          <w:szCs w:val="16"/>
        </w:rPr>
      </w:pPr>
      <w:r w:rsidRPr="001C7772">
        <w:rPr>
          <w:rFonts w:ascii="Arial" w:hAnsi="Arial" w:cs="Arial"/>
          <w:sz w:val="16"/>
          <w:szCs w:val="16"/>
        </w:rPr>
        <w:t>h) Principio de confidencialidad: Todas las personas que intervengan en el Tratamiento de datos personales que no tengan la naturaleza de públicos están obligadas a garantizar la reserva de la información, inclusive después de finalizada su relación con alguna de las labores que comprende el Tratamiento, pudiendo sólo realizar suministro o comunicación de datos personales cuando ello corresponda al desarrollo de las actividades autorizadas en la presente ley y en los términos de la misma.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3"/>
      <w:gridCol w:w="4119"/>
      <w:gridCol w:w="1134"/>
      <w:gridCol w:w="1851"/>
    </w:tblGrid>
    <w:tr w:rsidR="005E7DFC" w14:paraId="6C40D4EB" w14:textId="77777777" w:rsidTr="008F7E5F">
      <w:trPr>
        <w:cantSplit/>
        <w:trHeight w:val="276"/>
        <w:jc w:val="center"/>
      </w:trPr>
      <w:tc>
        <w:tcPr>
          <w:tcW w:w="3253" w:type="dxa"/>
          <w:vMerge w:val="restart"/>
          <w:vAlign w:val="center"/>
        </w:tcPr>
        <w:p w14:paraId="77B03C7E" w14:textId="43A96F6B" w:rsidR="005E7DFC" w:rsidRDefault="008F7E5F" w:rsidP="008F7E5F">
          <w:pPr>
            <w:pStyle w:val="Encabezado"/>
            <w:rPr>
              <w:rFonts w:ascii="Arial" w:hAnsi="Arial"/>
            </w:rPr>
          </w:pPr>
          <w:r>
            <w:rPr>
              <w:rFonts w:cs="Arial"/>
              <w:b/>
              <w:caps/>
              <w:noProof/>
              <w:sz w:val="14"/>
              <w:szCs w:val="14"/>
              <w:lang w:eastAsia="es-CO"/>
            </w:rPr>
            <w:drawing>
              <wp:inline distT="0" distB="0" distL="0" distR="0" wp14:anchorId="6FA78A86" wp14:editId="5C124337">
                <wp:extent cx="1933575" cy="323850"/>
                <wp:effectExtent l="0" t="0" r="9525" b="0"/>
                <wp:docPr id="2" name="Imagen 2" descr="Logo-Minhacie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inhacie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9" w:type="dxa"/>
          <w:vMerge w:val="restart"/>
          <w:vAlign w:val="center"/>
        </w:tcPr>
        <w:p w14:paraId="3F0DB76B" w14:textId="77777777" w:rsidR="005E7DFC" w:rsidRPr="009A37A7" w:rsidRDefault="005E7DFC" w:rsidP="005E7DFC">
          <w:pPr>
            <w:pStyle w:val="FirstParagraph"/>
            <w:jc w:val="center"/>
            <w:rPr>
              <w:rFonts w:ascii="Arial" w:hAnsi="Arial" w:cs="Arial"/>
              <w:b/>
            </w:rPr>
          </w:pPr>
          <w:r w:rsidRPr="002631C6">
            <w:rPr>
              <w:rFonts w:ascii="Arial" w:hAnsi="Arial" w:cs="Arial"/>
              <w:b/>
              <w:sz w:val="22"/>
              <w:szCs w:val="22"/>
            </w:rPr>
            <w:t>POL</w:t>
          </w:r>
          <w:r>
            <w:rPr>
              <w:rFonts w:ascii="Arial" w:hAnsi="Arial" w:cs="Arial"/>
              <w:b/>
              <w:sz w:val="22"/>
              <w:szCs w:val="22"/>
            </w:rPr>
            <w:t>Í</w:t>
          </w:r>
          <w:r w:rsidRPr="002631C6">
            <w:rPr>
              <w:rFonts w:ascii="Arial" w:hAnsi="Arial" w:cs="Arial"/>
              <w:b/>
              <w:sz w:val="22"/>
              <w:szCs w:val="22"/>
            </w:rPr>
            <w:t>TICA DE TRATAMIENTO DE DATOS PERSONALES</w:t>
          </w:r>
        </w:p>
      </w:tc>
      <w:tc>
        <w:tcPr>
          <w:tcW w:w="1134" w:type="dxa"/>
          <w:vAlign w:val="center"/>
        </w:tcPr>
        <w:p w14:paraId="0C425147" w14:textId="77777777" w:rsidR="005E7DFC" w:rsidRDefault="005E7DFC" w:rsidP="005E7DFC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851" w:type="dxa"/>
          <w:vAlign w:val="center"/>
        </w:tcPr>
        <w:p w14:paraId="6734B641" w14:textId="25073BED" w:rsidR="005E7DFC" w:rsidRDefault="008F7E5F" w:rsidP="005E7DF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Apo.6.1 Man.2</w:t>
          </w:r>
        </w:p>
      </w:tc>
    </w:tr>
    <w:tr w:rsidR="005E7DFC" w14:paraId="31BB8682" w14:textId="77777777" w:rsidTr="008F7E5F">
      <w:trPr>
        <w:cantSplit/>
        <w:trHeight w:val="147"/>
        <w:jc w:val="center"/>
      </w:trPr>
      <w:tc>
        <w:tcPr>
          <w:tcW w:w="3253" w:type="dxa"/>
          <w:vMerge/>
        </w:tcPr>
        <w:p w14:paraId="0E353E80" w14:textId="77777777" w:rsidR="005E7DFC" w:rsidRDefault="005E7DFC" w:rsidP="005E7DFC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119" w:type="dxa"/>
          <w:vMerge/>
        </w:tcPr>
        <w:p w14:paraId="2BAB632F" w14:textId="77777777" w:rsidR="005E7DFC" w:rsidRDefault="005E7DFC" w:rsidP="005E7DFC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6908BBC4" w14:textId="77777777" w:rsidR="005E7DFC" w:rsidRDefault="005E7DFC" w:rsidP="005E7DFC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851" w:type="dxa"/>
          <w:vAlign w:val="center"/>
        </w:tcPr>
        <w:p w14:paraId="0F18492A" w14:textId="33D596DE" w:rsidR="005E7DFC" w:rsidRDefault="00355694" w:rsidP="00355694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</w:t>
          </w:r>
          <w:r w:rsidR="005E7DFC">
            <w:rPr>
              <w:rFonts w:ascii="Arial" w:hAnsi="Arial"/>
              <w:b/>
            </w:rPr>
            <w:t>-</w:t>
          </w:r>
          <w:r>
            <w:rPr>
              <w:rFonts w:ascii="Arial" w:hAnsi="Arial"/>
              <w:b/>
            </w:rPr>
            <w:t>01</w:t>
          </w:r>
          <w:r w:rsidR="005E7DFC">
            <w:rPr>
              <w:rFonts w:ascii="Arial" w:hAnsi="Arial"/>
              <w:b/>
            </w:rPr>
            <w:t>-</w:t>
          </w:r>
          <w:r>
            <w:rPr>
              <w:rFonts w:ascii="Arial" w:hAnsi="Arial"/>
              <w:b/>
            </w:rPr>
            <w:t>2019</w:t>
          </w:r>
        </w:p>
      </w:tc>
    </w:tr>
    <w:tr w:rsidR="005E7DFC" w14:paraId="5CB51DE3" w14:textId="77777777" w:rsidTr="008F7E5F">
      <w:trPr>
        <w:cantSplit/>
        <w:trHeight w:val="147"/>
        <w:jc w:val="center"/>
      </w:trPr>
      <w:tc>
        <w:tcPr>
          <w:tcW w:w="3253" w:type="dxa"/>
          <w:vMerge/>
        </w:tcPr>
        <w:p w14:paraId="0223F030" w14:textId="77777777" w:rsidR="005E7DFC" w:rsidRDefault="005E7DFC" w:rsidP="005E7DFC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119" w:type="dxa"/>
          <w:vMerge/>
        </w:tcPr>
        <w:p w14:paraId="37C21570" w14:textId="77777777" w:rsidR="005E7DFC" w:rsidRDefault="005E7DFC" w:rsidP="005E7DFC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2BBD45C7" w14:textId="77777777" w:rsidR="005E7DFC" w:rsidRDefault="005E7DFC" w:rsidP="005E7DFC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851" w:type="dxa"/>
          <w:vAlign w:val="center"/>
        </w:tcPr>
        <w:p w14:paraId="172AB6D7" w14:textId="3D896DAC" w:rsidR="005E7DFC" w:rsidRDefault="008F7E5F" w:rsidP="005E7DFC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5E7DFC" w14:paraId="208613BE" w14:textId="77777777" w:rsidTr="008F7E5F">
      <w:trPr>
        <w:cantSplit/>
        <w:trHeight w:val="148"/>
        <w:jc w:val="center"/>
      </w:trPr>
      <w:tc>
        <w:tcPr>
          <w:tcW w:w="3253" w:type="dxa"/>
          <w:vMerge/>
          <w:tcBorders>
            <w:bottom w:val="single" w:sz="4" w:space="0" w:color="auto"/>
          </w:tcBorders>
        </w:tcPr>
        <w:p w14:paraId="2B4867C1" w14:textId="77777777" w:rsidR="005E7DFC" w:rsidRDefault="005E7DFC" w:rsidP="005E7DFC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119" w:type="dxa"/>
          <w:vMerge/>
          <w:tcBorders>
            <w:bottom w:val="single" w:sz="4" w:space="0" w:color="auto"/>
          </w:tcBorders>
        </w:tcPr>
        <w:p w14:paraId="13C12C3C" w14:textId="77777777" w:rsidR="005E7DFC" w:rsidRDefault="005E7DFC" w:rsidP="005E7DFC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1134" w:type="dxa"/>
          <w:vAlign w:val="center"/>
        </w:tcPr>
        <w:p w14:paraId="74CABA75" w14:textId="77777777" w:rsidR="005E7DFC" w:rsidRDefault="005E7DFC" w:rsidP="005E7DFC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851" w:type="dxa"/>
          <w:vAlign w:val="center"/>
        </w:tcPr>
        <w:p w14:paraId="20601158" w14:textId="47697F2D" w:rsidR="005E7DFC" w:rsidRDefault="005E7DFC" w:rsidP="005E7DFC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355694">
            <w:rPr>
              <w:rFonts w:ascii="Arial" w:hAnsi="Arial" w:cs="Arial"/>
              <w:b/>
              <w:noProof/>
            </w:rPr>
            <w:t>5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355694">
            <w:rPr>
              <w:rFonts w:ascii="Arial" w:hAnsi="Arial" w:cs="Arial"/>
              <w:b/>
              <w:noProof/>
            </w:rPr>
            <w:t>5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52B03165" w14:textId="77777777" w:rsidR="005E7DFC" w:rsidRDefault="005E7D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47B6F1"/>
    <w:multiLevelType w:val="multilevel"/>
    <w:tmpl w:val="9D2ABCD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7DF4F2"/>
    <w:multiLevelType w:val="multilevel"/>
    <w:tmpl w:val="AAE23C1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462642"/>
    <w:multiLevelType w:val="multilevel"/>
    <w:tmpl w:val="3D8CB898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CE3B2F"/>
    <w:multiLevelType w:val="multilevel"/>
    <w:tmpl w:val="B3EAB4C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5B01EE"/>
    <w:multiLevelType w:val="multilevel"/>
    <w:tmpl w:val="25DCB10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D068BA"/>
    <w:multiLevelType w:val="multilevel"/>
    <w:tmpl w:val="3424A714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789A41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4CE781F"/>
    <w:multiLevelType w:val="multilevel"/>
    <w:tmpl w:val="BA503D6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C4F2646"/>
    <w:multiLevelType w:val="multilevel"/>
    <w:tmpl w:val="200605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F438E2"/>
    <w:multiLevelType w:val="hybridMultilevel"/>
    <w:tmpl w:val="DF1CD0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C7FD0"/>
    <w:multiLevelType w:val="hybridMultilevel"/>
    <w:tmpl w:val="F92EF1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3305"/>
    <w:multiLevelType w:val="hybridMultilevel"/>
    <w:tmpl w:val="E7A2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1F0"/>
    <w:multiLevelType w:val="multilevel"/>
    <w:tmpl w:val="24F08B5C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0BBC9B"/>
    <w:multiLevelType w:val="multilevel"/>
    <w:tmpl w:val="BC72D528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E2A71"/>
    <w:multiLevelType w:val="hybridMultilevel"/>
    <w:tmpl w:val="D602C8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7997"/>
    <w:multiLevelType w:val="hybridMultilevel"/>
    <w:tmpl w:val="E5A0A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3836"/>
    <w:multiLevelType w:val="multilevel"/>
    <w:tmpl w:val="284C400A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626786"/>
    <w:multiLevelType w:val="multilevel"/>
    <w:tmpl w:val="FE7A272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1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12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1"/>
  </w:num>
  <w:num w:numId="14">
    <w:abstractNumId w:val="1"/>
  </w:num>
  <w:num w:numId="15">
    <w:abstractNumId w:val="9"/>
  </w:num>
  <w:num w:numId="16">
    <w:abstractNumId w:val="15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41307"/>
    <w:rsid w:val="00056227"/>
    <w:rsid w:val="000650C8"/>
    <w:rsid w:val="000B425D"/>
    <w:rsid w:val="000C1C38"/>
    <w:rsid w:val="000C7888"/>
    <w:rsid w:val="000E41E2"/>
    <w:rsid w:val="00126653"/>
    <w:rsid w:val="001310C4"/>
    <w:rsid w:val="001A5F45"/>
    <w:rsid w:val="001C7772"/>
    <w:rsid w:val="002008A3"/>
    <w:rsid w:val="002631C6"/>
    <w:rsid w:val="00284CFB"/>
    <w:rsid w:val="00302134"/>
    <w:rsid w:val="00303E8F"/>
    <w:rsid w:val="00353E93"/>
    <w:rsid w:val="00355694"/>
    <w:rsid w:val="003B3F57"/>
    <w:rsid w:val="003F746B"/>
    <w:rsid w:val="00410F1A"/>
    <w:rsid w:val="00481E8D"/>
    <w:rsid w:val="004E29B3"/>
    <w:rsid w:val="0052092D"/>
    <w:rsid w:val="00535CD1"/>
    <w:rsid w:val="00554BB0"/>
    <w:rsid w:val="005602CC"/>
    <w:rsid w:val="00590D07"/>
    <w:rsid w:val="005A65EB"/>
    <w:rsid w:val="005E7DFC"/>
    <w:rsid w:val="006128B8"/>
    <w:rsid w:val="00627D2B"/>
    <w:rsid w:val="006B34A3"/>
    <w:rsid w:val="006D2299"/>
    <w:rsid w:val="006E33AA"/>
    <w:rsid w:val="00724352"/>
    <w:rsid w:val="0073443A"/>
    <w:rsid w:val="00743F53"/>
    <w:rsid w:val="00756A38"/>
    <w:rsid w:val="00784D58"/>
    <w:rsid w:val="00797D41"/>
    <w:rsid w:val="007B1EC3"/>
    <w:rsid w:val="007C4216"/>
    <w:rsid w:val="00800567"/>
    <w:rsid w:val="00801315"/>
    <w:rsid w:val="008106B0"/>
    <w:rsid w:val="00850EF5"/>
    <w:rsid w:val="008527E3"/>
    <w:rsid w:val="00856628"/>
    <w:rsid w:val="00871A29"/>
    <w:rsid w:val="008D6863"/>
    <w:rsid w:val="008D7ECD"/>
    <w:rsid w:val="008F7E5F"/>
    <w:rsid w:val="009045C2"/>
    <w:rsid w:val="009155F3"/>
    <w:rsid w:val="00956A2D"/>
    <w:rsid w:val="0096021C"/>
    <w:rsid w:val="009772F4"/>
    <w:rsid w:val="009C65D8"/>
    <w:rsid w:val="009C73D7"/>
    <w:rsid w:val="009F7F13"/>
    <w:rsid w:val="00A37D19"/>
    <w:rsid w:val="00AA4AAE"/>
    <w:rsid w:val="00AE0D33"/>
    <w:rsid w:val="00AE71F2"/>
    <w:rsid w:val="00B3002D"/>
    <w:rsid w:val="00B546E6"/>
    <w:rsid w:val="00B76759"/>
    <w:rsid w:val="00B86B75"/>
    <w:rsid w:val="00BA6A92"/>
    <w:rsid w:val="00BB41CC"/>
    <w:rsid w:val="00BC48D5"/>
    <w:rsid w:val="00C16D13"/>
    <w:rsid w:val="00C17664"/>
    <w:rsid w:val="00C36279"/>
    <w:rsid w:val="00C64076"/>
    <w:rsid w:val="00C72B64"/>
    <w:rsid w:val="00C80574"/>
    <w:rsid w:val="00C90804"/>
    <w:rsid w:val="00C97F47"/>
    <w:rsid w:val="00CA47AC"/>
    <w:rsid w:val="00D70A35"/>
    <w:rsid w:val="00D804E4"/>
    <w:rsid w:val="00E00B7D"/>
    <w:rsid w:val="00E315A3"/>
    <w:rsid w:val="00E36251"/>
    <w:rsid w:val="00E74001"/>
    <w:rsid w:val="00E77141"/>
    <w:rsid w:val="00EE369F"/>
    <w:rsid w:val="00EE4A89"/>
    <w:rsid w:val="00F040FB"/>
    <w:rsid w:val="00F342B7"/>
    <w:rsid w:val="00F666ED"/>
    <w:rsid w:val="00F95FCD"/>
    <w:rsid w:val="00F97EC0"/>
    <w:rsid w:val="00FB56F7"/>
    <w:rsid w:val="00FE4EB7"/>
    <w:rsid w:val="00FF2578"/>
    <w:rsid w:val="00FF41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419D3"/>
  <w15:docId w15:val="{42DCB733-2E3C-4392-B89B-1921666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Puest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Puest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Refdecomentario">
    <w:name w:val="annotation reference"/>
    <w:basedOn w:val="Fuentedeprrafopredeter"/>
    <w:semiHidden/>
    <w:unhideWhenUsed/>
    <w:rsid w:val="00BA6A9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A6A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A6A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A6A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A6A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A6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A6A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0D3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0D3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E0D3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D33"/>
    <w:rPr>
      <w:lang w:val="es-CO"/>
    </w:rPr>
  </w:style>
  <w:style w:type="paragraph" w:styleId="Prrafodelista">
    <w:name w:val="List Paragraph"/>
    <w:basedOn w:val="Normal"/>
    <w:rsid w:val="00AE0D33"/>
    <w:pPr>
      <w:ind w:left="720"/>
      <w:contextualSpacing/>
    </w:pPr>
  </w:style>
  <w:style w:type="character" w:customStyle="1" w:styleId="baj">
    <w:name w:val="b_aj"/>
    <w:basedOn w:val="Fuentedeprrafopredeter"/>
    <w:rsid w:val="009F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hacienda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B5F3-4A77-4C2E-A928-D12B1701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Lucia Rojas Anaya</dc:creator>
  <cp:lastModifiedBy>Aura Ruth Herrera Cristancho</cp:lastModifiedBy>
  <cp:revision>3</cp:revision>
  <cp:lastPrinted>2018-11-13T15:12:00Z</cp:lastPrinted>
  <dcterms:created xsi:type="dcterms:W3CDTF">2019-01-25T14:15:00Z</dcterms:created>
  <dcterms:modified xsi:type="dcterms:W3CDTF">2019-02-05T21:12:00Z</dcterms:modified>
</cp:coreProperties>
</file>